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85C79" w:rsidRDefault="00885C79" w:rsidP="00885C79">
      <w:pPr>
        <w:jc w:val="center"/>
      </w:pPr>
      <w:r>
        <w:rPr>
          <w:noProof/>
        </w:rPr>
        <w:drawing>
          <wp:inline distT="0" distB="0" distL="0" distR="0">
            <wp:extent cx="904124" cy="1128155"/>
            <wp:effectExtent l="0" t="0" r="0" b="2540"/>
            <wp:docPr id="18118231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823106" name="Picture 181182310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490" cy="1191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C79" w:rsidRDefault="00885C79" w:rsidP="00885C79">
      <w:pPr>
        <w:jc w:val="center"/>
      </w:pPr>
    </w:p>
    <w:p w:rsidR="00885C79" w:rsidRPr="006B43FD" w:rsidRDefault="00885C79" w:rsidP="00885C79">
      <w:pPr>
        <w:jc w:val="right"/>
        <w:rPr>
          <w:rFonts w:ascii="Avenir Book" w:hAnsi="Avenir Book"/>
          <w:sz w:val="18"/>
          <w:szCs w:val="18"/>
        </w:rPr>
      </w:pPr>
      <w:r w:rsidRPr="006B43FD">
        <w:rPr>
          <w:rFonts w:ascii="Avenir Book" w:hAnsi="Avenir Book"/>
          <w:sz w:val="18"/>
          <w:szCs w:val="18"/>
        </w:rPr>
        <w:t>Contact: Dawn Brinson</w:t>
      </w:r>
    </w:p>
    <w:p w:rsidR="00885C79" w:rsidRPr="006B43FD" w:rsidRDefault="00885C79" w:rsidP="00885C79">
      <w:pPr>
        <w:jc w:val="right"/>
        <w:rPr>
          <w:rFonts w:ascii="Avenir Book" w:hAnsi="Avenir Book"/>
          <w:sz w:val="18"/>
          <w:szCs w:val="18"/>
        </w:rPr>
      </w:pPr>
      <w:r w:rsidRPr="006B43FD">
        <w:rPr>
          <w:rFonts w:ascii="Avenir Book" w:hAnsi="Avenir Book"/>
          <w:sz w:val="18"/>
          <w:szCs w:val="18"/>
        </w:rPr>
        <w:t>A New Day</w:t>
      </w:r>
    </w:p>
    <w:p w:rsidR="00885C79" w:rsidRPr="006B43FD" w:rsidRDefault="00885C79" w:rsidP="00885C79">
      <w:pPr>
        <w:jc w:val="right"/>
        <w:rPr>
          <w:rFonts w:ascii="Avenir Book" w:hAnsi="Avenir Book"/>
          <w:i/>
          <w:iCs/>
          <w:sz w:val="18"/>
          <w:szCs w:val="18"/>
        </w:rPr>
      </w:pPr>
      <w:r w:rsidRPr="006B43FD">
        <w:rPr>
          <w:rFonts w:ascii="Avenir Book" w:hAnsi="Avenir Book"/>
          <w:i/>
          <w:iCs/>
          <w:sz w:val="18"/>
          <w:szCs w:val="18"/>
        </w:rPr>
        <w:t>Creative Communications &amp; Marketing</w:t>
      </w:r>
    </w:p>
    <w:p w:rsidR="00885C79" w:rsidRPr="006B43FD" w:rsidRDefault="00885C79" w:rsidP="00885C79">
      <w:pPr>
        <w:jc w:val="right"/>
        <w:rPr>
          <w:rFonts w:ascii="Avenir Book" w:hAnsi="Avenir Book"/>
          <w:sz w:val="18"/>
          <w:szCs w:val="18"/>
        </w:rPr>
      </w:pPr>
      <w:r w:rsidRPr="006B43FD">
        <w:rPr>
          <w:rFonts w:ascii="Avenir Book" w:hAnsi="Avenir Book"/>
          <w:sz w:val="18"/>
          <w:szCs w:val="18"/>
        </w:rPr>
        <w:t>dawn@anewdaymktg.com</w:t>
      </w:r>
    </w:p>
    <w:p w:rsidR="00885C79" w:rsidRDefault="00885C79" w:rsidP="00817819"/>
    <w:p w:rsidR="00885C79" w:rsidRDefault="00885C79" w:rsidP="00311431">
      <w:pPr>
        <w:jc w:val="center"/>
      </w:pPr>
    </w:p>
    <w:p w:rsidR="00817819" w:rsidRPr="00885C79" w:rsidRDefault="00817819" w:rsidP="00885C79">
      <w:pPr>
        <w:jc w:val="center"/>
        <w:rPr>
          <w:rFonts w:ascii="Avenir Book" w:hAnsi="Avenir Book"/>
        </w:rPr>
      </w:pPr>
      <w:r w:rsidRPr="00885C79">
        <w:rPr>
          <w:rFonts w:ascii="Avenir Book" w:hAnsi="Avenir Book"/>
        </w:rPr>
        <w:t>FOR IMMEDIATE RELEASE</w:t>
      </w:r>
    </w:p>
    <w:p w:rsidR="00817819" w:rsidRDefault="00817819" w:rsidP="00817819"/>
    <w:p w:rsidR="00817819" w:rsidRPr="00885C79" w:rsidRDefault="00817819" w:rsidP="00817819">
      <w:pPr>
        <w:rPr>
          <w:rFonts w:ascii="Avenir Book" w:hAnsi="Avenir Book"/>
          <w:sz w:val="22"/>
          <w:szCs w:val="22"/>
        </w:rPr>
      </w:pPr>
      <w:r w:rsidRPr="00885C79">
        <w:rPr>
          <w:rFonts w:ascii="Avenir Book" w:hAnsi="Avenir Book"/>
          <w:b/>
          <w:bCs/>
          <w:sz w:val="22"/>
          <w:szCs w:val="22"/>
        </w:rPr>
        <w:t>Asian Loft Expands to 30,000-Square-Foot Showroom in Iconic High Point Market Location</w:t>
      </w:r>
    </w:p>
    <w:p w:rsidR="00885C79" w:rsidRPr="00885C79" w:rsidRDefault="00885C79" w:rsidP="00885C79">
      <w:pPr>
        <w:jc w:val="center"/>
        <w:rPr>
          <w:rFonts w:ascii="Avenir Book" w:hAnsi="Avenir Book"/>
          <w:i/>
          <w:iCs/>
          <w:sz w:val="22"/>
          <w:szCs w:val="22"/>
        </w:rPr>
      </w:pPr>
      <w:r w:rsidRPr="00885C79">
        <w:rPr>
          <w:rFonts w:ascii="Avenir Book" w:hAnsi="Avenir Book"/>
          <w:i/>
          <w:iCs/>
          <w:sz w:val="22"/>
          <w:szCs w:val="22"/>
        </w:rPr>
        <w:t>Facility merges showroom and warehouse for year-round shopping ease</w:t>
      </w:r>
    </w:p>
    <w:p w:rsidR="00817819" w:rsidRPr="00885C79" w:rsidRDefault="00817819" w:rsidP="00817819">
      <w:pPr>
        <w:rPr>
          <w:rFonts w:ascii="Avenir Book" w:hAnsi="Avenir Book"/>
          <w:sz w:val="22"/>
          <w:szCs w:val="22"/>
        </w:rPr>
      </w:pPr>
    </w:p>
    <w:p w:rsidR="00817819" w:rsidRPr="00885C79" w:rsidRDefault="00817819" w:rsidP="00817819">
      <w:pPr>
        <w:rPr>
          <w:rFonts w:ascii="Avenir Book" w:hAnsi="Avenir Book"/>
          <w:sz w:val="22"/>
          <w:szCs w:val="22"/>
        </w:rPr>
      </w:pPr>
      <w:r w:rsidRPr="00885C79">
        <w:rPr>
          <w:rFonts w:ascii="Avenir Book" w:hAnsi="Avenir Book"/>
          <w:b/>
          <w:bCs/>
          <w:sz w:val="22"/>
          <w:szCs w:val="22"/>
        </w:rPr>
        <w:t xml:space="preserve">High Point, NC – </w:t>
      </w:r>
      <w:r w:rsidR="00885C79" w:rsidRPr="00885C79">
        <w:rPr>
          <w:rFonts w:ascii="Avenir Book" w:hAnsi="Avenir Book"/>
          <w:b/>
          <w:bCs/>
          <w:sz w:val="22"/>
          <w:szCs w:val="22"/>
        </w:rPr>
        <w:t xml:space="preserve">Sept. </w:t>
      </w:r>
      <w:r w:rsidR="00593307">
        <w:rPr>
          <w:rFonts w:ascii="Avenir Book" w:hAnsi="Avenir Book"/>
          <w:b/>
          <w:bCs/>
          <w:sz w:val="22"/>
          <w:szCs w:val="22"/>
        </w:rPr>
        <w:t>19</w:t>
      </w:r>
      <w:r w:rsidR="00885C79" w:rsidRPr="00885C79">
        <w:rPr>
          <w:rFonts w:ascii="Avenir Book" w:hAnsi="Avenir Book"/>
          <w:b/>
          <w:bCs/>
          <w:sz w:val="22"/>
          <w:szCs w:val="22"/>
        </w:rPr>
        <w:t>, 2024</w:t>
      </w:r>
      <w:r w:rsidRPr="00885C79">
        <w:rPr>
          <w:rFonts w:ascii="Avenir Book" w:hAnsi="Avenir Book"/>
          <w:sz w:val="22"/>
          <w:szCs w:val="22"/>
        </w:rPr>
        <w:t xml:space="preserve"> – Asian Loft, a family-owned global leader in hand-selected, one-of-a-kind antiques, furniture, and décor, is </w:t>
      </w:r>
      <w:r w:rsidR="00885C79">
        <w:rPr>
          <w:rFonts w:ascii="Avenir Book" w:hAnsi="Avenir Book"/>
          <w:sz w:val="22"/>
          <w:szCs w:val="22"/>
        </w:rPr>
        <w:t xml:space="preserve">opening </w:t>
      </w:r>
      <w:r w:rsidRPr="00885C79">
        <w:rPr>
          <w:rFonts w:ascii="Avenir Book" w:hAnsi="Avenir Book"/>
          <w:sz w:val="22"/>
          <w:szCs w:val="22"/>
        </w:rPr>
        <w:t>their new 30,000-square-foot showroom at 625 W. Ward Avenue, Suite 100, in downtown High Point</w:t>
      </w:r>
      <w:r w:rsidR="00885C79">
        <w:rPr>
          <w:rFonts w:ascii="Avenir Book" w:hAnsi="Avenir Book"/>
          <w:sz w:val="22"/>
          <w:szCs w:val="22"/>
        </w:rPr>
        <w:t xml:space="preserve"> in time for the Fall High Point Market</w:t>
      </w:r>
      <w:r w:rsidRPr="00885C79">
        <w:rPr>
          <w:rFonts w:ascii="Avenir Book" w:hAnsi="Avenir Book"/>
          <w:sz w:val="22"/>
          <w:szCs w:val="22"/>
        </w:rPr>
        <w:t>. Th</w:t>
      </w:r>
      <w:r w:rsidR="00885C79">
        <w:rPr>
          <w:rFonts w:ascii="Avenir Book" w:hAnsi="Avenir Book"/>
          <w:sz w:val="22"/>
          <w:szCs w:val="22"/>
        </w:rPr>
        <w:t>e</w:t>
      </w:r>
      <w:r w:rsidRPr="00885C79">
        <w:rPr>
          <w:rFonts w:ascii="Avenir Book" w:hAnsi="Avenir Book"/>
          <w:sz w:val="22"/>
          <w:szCs w:val="22"/>
        </w:rPr>
        <w:t xml:space="preserve"> iconic building, previously home to renowned companies such as Henredon and Tommy Hilfiger, now houses </w:t>
      </w:r>
      <w:hyperlink r:id="rId7" w:history="1">
        <w:r w:rsidRPr="002B3387">
          <w:rPr>
            <w:rStyle w:val="Hyperlink"/>
            <w:rFonts w:ascii="Avenir Book" w:hAnsi="Avenir Book"/>
            <w:sz w:val="22"/>
            <w:szCs w:val="22"/>
          </w:rPr>
          <w:t>Asian Loft’s</w:t>
        </w:r>
      </w:hyperlink>
      <w:r w:rsidRPr="00885C79">
        <w:rPr>
          <w:rFonts w:ascii="Avenir Book" w:hAnsi="Avenir Book"/>
          <w:sz w:val="22"/>
          <w:szCs w:val="22"/>
        </w:rPr>
        <w:t xml:space="preserve"> expansive new space, </w:t>
      </w:r>
      <w:r w:rsidR="00885C79">
        <w:rPr>
          <w:rFonts w:ascii="Avenir Book" w:hAnsi="Avenir Book"/>
          <w:sz w:val="22"/>
          <w:szCs w:val="22"/>
        </w:rPr>
        <w:t>nearly doubling</w:t>
      </w:r>
      <w:r w:rsidRPr="00885C79">
        <w:rPr>
          <w:rFonts w:ascii="Avenir Book" w:hAnsi="Avenir Book"/>
          <w:sz w:val="22"/>
          <w:szCs w:val="22"/>
        </w:rPr>
        <w:t xml:space="preserve"> the size of their previous </w:t>
      </w:r>
      <w:r w:rsidR="00885C79">
        <w:rPr>
          <w:rFonts w:ascii="Avenir Book" w:hAnsi="Avenir Book"/>
          <w:sz w:val="22"/>
          <w:szCs w:val="22"/>
        </w:rPr>
        <w:t>location</w:t>
      </w:r>
      <w:r w:rsidRPr="00885C79">
        <w:rPr>
          <w:rFonts w:ascii="Avenir Book" w:hAnsi="Avenir Book"/>
          <w:sz w:val="22"/>
          <w:szCs w:val="22"/>
        </w:rPr>
        <w:t xml:space="preserve"> on Main Street. </w:t>
      </w:r>
      <w:r w:rsidR="00A31C14">
        <w:rPr>
          <w:rFonts w:ascii="Avenir Book" w:hAnsi="Avenir Book"/>
          <w:sz w:val="22"/>
          <w:szCs w:val="22"/>
        </w:rPr>
        <w:t>Grand opening festivities are slated for Thursday, October 24 and open to all Market attendees.</w:t>
      </w:r>
    </w:p>
    <w:p w:rsidR="00817819" w:rsidRPr="00885C79" w:rsidRDefault="00817819" w:rsidP="00817819">
      <w:pPr>
        <w:rPr>
          <w:rFonts w:ascii="Avenir Book" w:hAnsi="Avenir Book"/>
          <w:sz w:val="22"/>
          <w:szCs w:val="22"/>
        </w:rPr>
      </w:pPr>
    </w:p>
    <w:p w:rsidR="00817819" w:rsidRPr="00885C79" w:rsidRDefault="00817819" w:rsidP="00817819">
      <w:pPr>
        <w:rPr>
          <w:rFonts w:ascii="Avenir Book" w:hAnsi="Avenir Book"/>
          <w:sz w:val="22"/>
          <w:szCs w:val="22"/>
        </w:rPr>
      </w:pPr>
      <w:r w:rsidRPr="00885C79">
        <w:rPr>
          <w:rFonts w:ascii="Avenir Book" w:hAnsi="Avenir Book"/>
          <w:sz w:val="22"/>
          <w:szCs w:val="22"/>
        </w:rPr>
        <w:t>In addition to the new showroom, the building is also home to Asian Loft’s 20,000-square-foot warehouse, providing buyers unprecedented access to their</w:t>
      </w:r>
      <w:r w:rsidR="00885C79">
        <w:rPr>
          <w:rFonts w:ascii="Avenir Book" w:hAnsi="Avenir Book"/>
          <w:sz w:val="22"/>
          <w:szCs w:val="22"/>
        </w:rPr>
        <w:t xml:space="preserve"> handcrafted,</w:t>
      </w:r>
      <w:r w:rsidRPr="00885C79">
        <w:rPr>
          <w:rFonts w:ascii="Avenir Book" w:hAnsi="Avenir Book"/>
          <w:sz w:val="22"/>
          <w:szCs w:val="22"/>
        </w:rPr>
        <w:t xml:space="preserve"> curated inventory. Th</w:t>
      </w:r>
      <w:r w:rsidR="002B3387">
        <w:rPr>
          <w:rFonts w:ascii="Avenir Book" w:hAnsi="Avenir Book"/>
          <w:sz w:val="22"/>
          <w:szCs w:val="22"/>
        </w:rPr>
        <w:t>e</w:t>
      </w:r>
      <w:r w:rsidRPr="00885C79">
        <w:rPr>
          <w:rFonts w:ascii="Avenir Book" w:hAnsi="Avenir Book"/>
          <w:sz w:val="22"/>
          <w:szCs w:val="22"/>
        </w:rPr>
        <w:t xml:space="preserve"> move marks a milestone in the company’s nearly 25-year history, as they continue to serve high-end home furnishings retailers, boutique design establishments, discerning interior design professionals, and architectural firms. The expansion </w:t>
      </w:r>
      <w:r w:rsidR="00885C79">
        <w:rPr>
          <w:rFonts w:ascii="Avenir Book" w:hAnsi="Avenir Book"/>
          <w:sz w:val="22"/>
          <w:szCs w:val="22"/>
        </w:rPr>
        <w:t>provides</w:t>
      </w:r>
      <w:r w:rsidRPr="00885C79">
        <w:rPr>
          <w:rFonts w:ascii="Avenir Book" w:hAnsi="Avenir Book"/>
          <w:sz w:val="22"/>
          <w:szCs w:val="22"/>
        </w:rPr>
        <w:t xml:space="preserve"> buyers</w:t>
      </w:r>
      <w:r w:rsidR="00885C79">
        <w:rPr>
          <w:rFonts w:ascii="Avenir Book" w:hAnsi="Avenir Book"/>
          <w:sz w:val="22"/>
          <w:szCs w:val="22"/>
        </w:rPr>
        <w:t xml:space="preserve"> the opportunity</w:t>
      </w:r>
      <w:r w:rsidRPr="00885C79">
        <w:rPr>
          <w:rFonts w:ascii="Avenir Book" w:hAnsi="Avenir Book"/>
          <w:sz w:val="22"/>
          <w:szCs w:val="22"/>
        </w:rPr>
        <w:t xml:space="preserve"> to </w:t>
      </w:r>
      <w:r w:rsidR="00885C79">
        <w:rPr>
          <w:rFonts w:ascii="Avenir Book" w:hAnsi="Avenir Book"/>
          <w:sz w:val="22"/>
          <w:szCs w:val="22"/>
        </w:rPr>
        <w:t xml:space="preserve">review and select </w:t>
      </w:r>
      <w:r w:rsidRPr="00885C79">
        <w:rPr>
          <w:rFonts w:ascii="Avenir Book" w:hAnsi="Avenir Book"/>
          <w:sz w:val="22"/>
          <w:szCs w:val="22"/>
        </w:rPr>
        <w:t>unique pieces with immediate delivery options</w:t>
      </w:r>
      <w:r w:rsidR="00D20398">
        <w:rPr>
          <w:rFonts w:ascii="Avenir Book" w:hAnsi="Avenir Book"/>
          <w:sz w:val="22"/>
          <w:szCs w:val="22"/>
        </w:rPr>
        <w:t>. In addition to their presence at High Point Market, clients can shop Asian Loft’s showroom year-round.</w:t>
      </w:r>
    </w:p>
    <w:p w:rsidR="00817819" w:rsidRPr="00885C79" w:rsidRDefault="00817819" w:rsidP="00817819">
      <w:pPr>
        <w:rPr>
          <w:rFonts w:ascii="Avenir Book" w:hAnsi="Avenir Book"/>
          <w:sz w:val="22"/>
          <w:szCs w:val="22"/>
        </w:rPr>
      </w:pPr>
    </w:p>
    <w:p w:rsidR="002B3387" w:rsidRPr="00885C79" w:rsidRDefault="002B3387" w:rsidP="002B3387">
      <w:p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 xml:space="preserve">Owner Steven </w:t>
      </w:r>
      <w:proofErr w:type="spellStart"/>
      <w:r w:rsidRPr="00885C79">
        <w:rPr>
          <w:rFonts w:ascii="Avenir Book" w:hAnsi="Avenir Book"/>
          <w:sz w:val="22"/>
          <w:szCs w:val="22"/>
        </w:rPr>
        <w:t>Sonneville</w:t>
      </w:r>
      <w:proofErr w:type="spellEnd"/>
      <w:r w:rsidRPr="00885C79">
        <w:rPr>
          <w:rFonts w:ascii="Avenir Book" w:hAnsi="Avenir Book"/>
          <w:sz w:val="22"/>
          <w:szCs w:val="22"/>
        </w:rPr>
        <w:t xml:space="preserve"> </w:t>
      </w:r>
      <w:r>
        <w:rPr>
          <w:rFonts w:ascii="Avenir Book" w:hAnsi="Avenir Book"/>
          <w:sz w:val="22"/>
          <w:szCs w:val="22"/>
        </w:rPr>
        <w:t>noted</w:t>
      </w:r>
      <w:r w:rsidRPr="00885C79">
        <w:rPr>
          <w:rFonts w:ascii="Avenir Book" w:hAnsi="Avenir Book"/>
          <w:sz w:val="22"/>
          <w:szCs w:val="22"/>
        </w:rPr>
        <w:t>, “We’ve always been committed to offering</w:t>
      </w:r>
      <w:r>
        <w:rPr>
          <w:rFonts w:ascii="Avenir Book" w:hAnsi="Avenir Book"/>
          <w:sz w:val="22"/>
          <w:szCs w:val="22"/>
        </w:rPr>
        <w:t xml:space="preserve"> distinctive, original works </w:t>
      </w:r>
      <w:r w:rsidRPr="00885C79">
        <w:rPr>
          <w:rFonts w:ascii="Avenir Book" w:hAnsi="Avenir Book"/>
          <w:sz w:val="22"/>
          <w:szCs w:val="22"/>
        </w:rPr>
        <w:t xml:space="preserve">from around the world and now we have the space to present them in a way that’s as special as the pieces themselves. </w:t>
      </w:r>
      <w:r>
        <w:rPr>
          <w:rFonts w:ascii="Avenir Book" w:hAnsi="Avenir Book"/>
          <w:sz w:val="22"/>
          <w:szCs w:val="22"/>
        </w:rPr>
        <w:t xml:space="preserve">We </w:t>
      </w:r>
      <w:r w:rsidR="00B33635">
        <w:rPr>
          <w:rFonts w:ascii="Avenir Book" w:hAnsi="Avenir Book"/>
          <w:sz w:val="22"/>
          <w:szCs w:val="22"/>
        </w:rPr>
        <w:t>can</w:t>
      </w:r>
      <w:r>
        <w:rPr>
          <w:rFonts w:ascii="Avenir Book" w:hAnsi="Avenir Book"/>
          <w:sz w:val="22"/>
          <w:szCs w:val="22"/>
        </w:rPr>
        <w:t xml:space="preserve"> </w:t>
      </w:r>
      <w:r w:rsidRPr="00885C79">
        <w:rPr>
          <w:rFonts w:ascii="Avenir Book" w:hAnsi="Avenir Book"/>
          <w:sz w:val="22"/>
          <w:szCs w:val="22"/>
        </w:rPr>
        <w:t xml:space="preserve">showcase the craftsmanship of our </w:t>
      </w:r>
      <w:r>
        <w:rPr>
          <w:rFonts w:ascii="Avenir Book" w:hAnsi="Avenir Book"/>
          <w:sz w:val="22"/>
          <w:szCs w:val="22"/>
        </w:rPr>
        <w:t>collections</w:t>
      </w:r>
      <w:r w:rsidRPr="00885C79">
        <w:rPr>
          <w:rFonts w:ascii="Avenir Book" w:hAnsi="Avenir Book"/>
          <w:sz w:val="22"/>
          <w:szCs w:val="22"/>
        </w:rPr>
        <w:t xml:space="preserve"> from India, Indonesia, Morocco, Japan, and China on an unprecedented scale.”</w:t>
      </w:r>
    </w:p>
    <w:p w:rsidR="002B3387" w:rsidRDefault="002B3387" w:rsidP="00817819">
      <w:pPr>
        <w:rPr>
          <w:rFonts w:ascii="Avenir Book" w:hAnsi="Avenir Book"/>
          <w:sz w:val="22"/>
          <w:szCs w:val="22"/>
        </w:rPr>
      </w:pPr>
    </w:p>
    <w:p w:rsidR="00817819" w:rsidRDefault="00817819" w:rsidP="00817819">
      <w:pPr>
        <w:rPr>
          <w:rFonts w:ascii="Avenir Book" w:hAnsi="Avenir Book"/>
          <w:sz w:val="22"/>
          <w:szCs w:val="22"/>
        </w:rPr>
      </w:pPr>
      <w:proofErr w:type="spellStart"/>
      <w:r w:rsidRPr="00885C79">
        <w:rPr>
          <w:rFonts w:ascii="Avenir Book" w:hAnsi="Avenir Book"/>
          <w:sz w:val="22"/>
          <w:szCs w:val="22"/>
        </w:rPr>
        <w:t>Sonneville</w:t>
      </w:r>
      <w:proofErr w:type="spellEnd"/>
      <w:r w:rsidRPr="00885C79">
        <w:rPr>
          <w:rFonts w:ascii="Avenir Book" w:hAnsi="Avenir Book"/>
          <w:sz w:val="22"/>
          <w:szCs w:val="22"/>
        </w:rPr>
        <w:t xml:space="preserve"> </w:t>
      </w:r>
      <w:r w:rsidR="002B3387">
        <w:rPr>
          <w:rFonts w:ascii="Avenir Book" w:hAnsi="Avenir Book"/>
          <w:sz w:val="22"/>
          <w:szCs w:val="22"/>
        </w:rPr>
        <w:t xml:space="preserve">also </w:t>
      </w:r>
      <w:r w:rsidRPr="00885C79">
        <w:rPr>
          <w:rFonts w:ascii="Avenir Book" w:hAnsi="Avenir Book"/>
          <w:sz w:val="22"/>
          <w:szCs w:val="22"/>
        </w:rPr>
        <w:t>highlighted the significant improvements made to the space:</w:t>
      </w:r>
      <w:r w:rsidR="00D20398">
        <w:rPr>
          <w:rFonts w:ascii="Avenir Book" w:hAnsi="Avenir Book"/>
          <w:sz w:val="22"/>
          <w:szCs w:val="22"/>
        </w:rPr>
        <w:t xml:space="preserve"> “The process of working through how </w:t>
      </w:r>
      <w:r w:rsidR="002B3387">
        <w:rPr>
          <w:rFonts w:ascii="Avenir Book" w:hAnsi="Avenir Book"/>
          <w:sz w:val="22"/>
          <w:szCs w:val="22"/>
        </w:rPr>
        <w:t xml:space="preserve">our </w:t>
      </w:r>
      <w:r w:rsidR="00D20398">
        <w:rPr>
          <w:rFonts w:ascii="Avenir Book" w:hAnsi="Avenir Book"/>
          <w:sz w:val="22"/>
          <w:szCs w:val="22"/>
        </w:rPr>
        <w:t xml:space="preserve">space can accommodate an ever-changing array of </w:t>
      </w:r>
      <w:r w:rsidR="00F74C0B">
        <w:rPr>
          <w:rFonts w:ascii="Avenir Book" w:hAnsi="Avenir Book"/>
          <w:sz w:val="22"/>
          <w:szCs w:val="22"/>
        </w:rPr>
        <w:t xml:space="preserve">products, both large and small, required a lot of adaptability in showroom design. </w:t>
      </w:r>
      <w:r w:rsidR="00B33635">
        <w:rPr>
          <w:rFonts w:ascii="Avenir Book" w:hAnsi="Avenir Book"/>
          <w:sz w:val="22"/>
          <w:szCs w:val="22"/>
        </w:rPr>
        <w:t>W</w:t>
      </w:r>
      <w:r w:rsidR="00F74C0B" w:rsidRPr="00885C79">
        <w:rPr>
          <w:rFonts w:ascii="Avenir Book" w:hAnsi="Avenir Book"/>
          <w:sz w:val="22"/>
          <w:szCs w:val="22"/>
        </w:rPr>
        <w:t xml:space="preserve">e've </w:t>
      </w:r>
      <w:r w:rsidR="00F74C0B">
        <w:rPr>
          <w:rFonts w:ascii="Avenir Book" w:hAnsi="Avenir Book"/>
          <w:sz w:val="22"/>
          <w:szCs w:val="22"/>
        </w:rPr>
        <w:t xml:space="preserve">revamped everything from how guests enter the showroom to how they interact with the vignettes.” From updated lighting </w:t>
      </w:r>
      <w:r w:rsidR="00311431">
        <w:rPr>
          <w:rFonts w:ascii="Avenir Book" w:hAnsi="Avenir Book"/>
          <w:sz w:val="22"/>
          <w:szCs w:val="22"/>
        </w:rPr>
        <w:t xml:space="preserve">that </w:t>
      </w:r>
      <w:r w:rsidR="002B3387">
        <w:rPr>
          <w:rFonts w:ascii="Avenir Book" w:hAnsi="Avenir Book"/>
          <w:sz w:val="22"/>
          <w:szCs w:val="22"/>
        </w:rPr>
        <w:t>enhanc</w:t>
      </w:r>
      <w:r w:rsidR="00311431">
        <w:rPr>
          <w:rFonts w:ascii="Avenir Book" w:hAnsi="Avenir Book"/>
          <w:sz w:val="22"/>
          <w:szCs w:val="22"/>
        </w:rPr>
        <w:t>es</w:t>
      </w:r>
      <w:r w:rsidR="002B3387">
        <w:rPr>
          <w:rFonts w:ascii="Avenir Book" w:hAnsi="Avenir Book"/>
          <w:sz w:val="22"/>
          <w:szCs w:val="22"/>
        </w:rPr>
        <w:t xml:space="preserve"> </w:t>
      </w:r>
      <w:r w:rsidR="00F74C0B">
        <w:rPr>
          <w:rFonts w:ascii="Avenir Book" w:hAnsi="Avenir Book"/>
          <w:sz w:val="22"/>
          <w:szCs w:val="22"/>
        </w:rPr>
        <w:t xml:space="preserve">the character of each piece to how visitors park onsite, no consideration </w:t>
      </w:r>
      <w:r w:rsidR="00F74C0B">
        <w:rPr>
          <w:rFonts w:ascii="Avenir Book" w:hAnsi="Avenir Book"/>
          <w:sz w:val="22"/>
          <w:szCs w:val="22"/>
        </w:rPr>
        <w:lastRenderedPageBreak/>
        <w:t>has been left untouched in the company’s quest to provide a</w:t>
      </w:r>
      <w:r w:rsidR="00311431">
        <w:rPr>
          <w:rFonts w:ascii="Avenir Book" w:hAnsi="Avenir Book"/>
          <w:sz w:val="22"/>
          <w:szCs w:val="22"/>
        </w:rPr>
        <w:t>n exceptional</w:t>
      </w:r>
      <w:r w:rsidR="00F74C0B">
        <w:rPr>
          <w:rFonts w:ascii="Avenir Book" w:hAnsi="Avenir Book"/>
          <w:sz w:val="22"/>
          <w:szCs w:val="22"/>
        </w:rPr>
        <w:t xml:space="preserve"> customer experience.</w:t>
      </w:r>
    </w:p>
    <w:p w:rsidR="00311431" w:rsidRPr="00885C79" w:rsidRDefault="00311431" w:rsidP="00817819">
      <w:pPr>
        <w:rPr>
          <w:rFonts w:ascii="Avenir Book" w:hAnsi="Avenir Book"/>
          <w:sz w:val="22"/>
          <w:szCs w:val="22"/>
        </w:rPr>
      </w:pPr>
    </w:p>
    <w:p w:rsidR="00817819" w:rsidRPr="00885C79" w:rsidRDefault="00817819" w:rsidP="00817819">
      <w:pPr>
        <w:rPr>
          <w:rFonts w:ascii="Avenir Book" w:hAnsi="Avenir Book"/>
          <w:sz w:val="22"/>
          <w:szCs w:val="22"/>
        </w:rPr>
      </w:pPr>
      <w:r w:rsidRPr="00885C79">
        <w:rPr>
          <w:rFonts w:ascii="Avenir Book" w:hAnsi="Avenir Book"/>
          <w:sz w:val="22"/>
          <w:szCs w:val="22"/>
        </w:rPr>
        <w:t xml:space="preserve">Asian Loft invites buyers to visit their new showroom during the upcoming High Point Market from Tuesday, October 22 to Wednesday, October 30. The showroom will be open daily from </w:t>
      </w:r>
      <w:r w:rsidR="00B33635">
        <w:rPr>
          <w:rFonts w:ascii="Avenir Book" w:hAnsi="Avenir Book"/>
          <w:sz w:val="22"/>
          <w:szCs w:val="22"/>
        </w:rPr>
        <w:t>9</w:t>
      </w:r>
      <w:r w:rsidRPr="00885C79">
        <w:rPr>
          <w:rFonts w:ascii="Avenir Book" w:hAnsi="Avenir Book"/>
          <w:sz w:val="22"/>
          <w:szCs w:val="22"/>
        </w:rPr>
        <w:t xml:space="preserve"> am to </w:t>
      </w:r>
      <w:r w:rsidR="00B33635">
        <w:rPr>
          <w:rFonts w:ascii="Avenir Book" w:hAnsi="Avenir Book"/>
          <w:sz w:val="22"/>
          <w:szCs w:val="22"/>
        </w:rPr>
        <w:t>6</w:t>
      </w:r>
      <w:r w:rsidRPr="00885C79">
        <w:rPr>
          <w:rFonts w:ascii="Avenir Book" w:hAnsi="Avenir Book"/>
          <w:sz w:val="22"/>
          <w:szCs w:val="22"/>
        </w:rPr>
        <w:t xml:space="preserve"> pm, with lunch served every day during Market. A </w:t>
      </w:r>
      <w:r w:rsidR="00B33635">
        <w:rPr>
          <w:rFonts w:ascii="Avenir Book" w:hAnsi="Avenir Book"/>
          <w:sz w:val="22"/>
          <w:szCs w:val="22"/>
        </w:rPr>
        <w:t>door-to-door</w:t>
      </w:r>
      <w:r w:rsidRPr="00885C79">
        <w:rPr>
          <w:rFonts w:ascii="Avenir Book" w:hAnsi="Avenir Book"/>
          <w:sz w:val="22"/>
          <w:szCs w:val="22"/>
        </w:rPr>
        <w:t xml:space="preserve"> shuttle service will transport attendees between the showroom and the </w:t>
      </w:r>
      <w:r w:rsidR="00B33635">
        <w:rPr>
          <w:rFonts w:ascii="Avenir Book" w:hAnsi="Avenir Book"/>
          <w:sz w:val="22"/>
          <w:szCs w:val="22"/>
        </w:rPr>
        <w:t xml:space="preserve">Market </w:t>
      </w:r>
      <w:r w:rsidRPr="00885C79">
        <w:rPr>
          <w:rFonts w:ascii="Avenir Book" w:hAnsi="Avenir Book"/>
          <w:sz w:val="22"/>
          <w:szCs w:val="22"/>
        </w:rPr>
        <w:t>Transportation Terminal for added convenience.</w:t>
      </w:r>
      <w:r w:rsidR="00B33635">
        <w:rPr>
          <w:rFonts w:ascii="Avenir Book" w:hAnsi="Avenir Book"/>
          <w:sz w:val="22"/>
          <w:szCs w:val="22"/>
        </w:rPr>
        <w:t xml:space="preserve"> Onsite covered parking and valet service are also available.</w:t>
      </w:r>
    </w:p>
    <w:p w:rsidR="00817819" w:rsidRPr="00885C79" w:rsidRDefault="00817819" w:rsidP="00817819">
      <w:pPr>
        <w:rPr>
          <w:rFonts w:ascii="Avenir Book" w:hAnsi="Avenir Book"/>
          <w:sz w:val="22"/>
          <w:szCs w:val="22"/>
        </w:rPr>
      </w:pPr>
    </w:p>
    <w:p w:rsidR="00817819" w:rsidRPr="00885C79" w:rsidRDefault="00A31C14" w:rsidP="00817819">
      <w:p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In celebration of</w:t>
      </w:r>
      <w:r w:rsidR="00817819" w:rsidRPr="00885C79">
        <w:rPr>
          <w:rFonts w:ascii="Avenir Book" w:hAnsi="Avenir Book"/>
          <w:sz w:val="22"/>
          <w:szCs w:val="22"/>
        </w:rPr>
        <w:t xml:space="preserve"> this exciting expansion, Asian Loft </w:t>
      </w:r>
      <w:r w:rsidR="00B33635">
        <w:rPr>
          <w:rFonts w:ascii="Avenir Book" w:hAnsi="Avenir Book"/>
          <w:sz w:val="22"/>
          <w:szCs w:val="22"/>
        </w:rPr>
        <w:t>is hosting</w:t>
      </w:r>
      <w:r w:rsidR="00817819" w:rsidRPr="00885C79">
        <w:rPr>
          <w:rFonts w:ascii="Avenir Book" w:hAnsi="Avenir Book"/>
          <w:sz w:val="22"/>
          <w:szCs w:val="22"/>
        </w:rPr>
        <w:t xml:space="preserve"> a Grand Opening event on Thursday, October 24 at 4 pm, inviting all market attendees to explore their new space and enjoy an afternoon of hospitality.</w:t>
      </w:r>
      <w:r>
        <w:rPr>
          <w:rFonts w:ascii="Avenir Book" w:hAnsi="Avenir Book"/>
          <w:sz w:val="22"/>
          <w:szCs w:val="22"/>
        </w:rPr>
        <w:t xml:space="preserve"> </w:t>
      </w:r>
    </w:p>
    <w:p w:rsidR="00817819" w:rsidRPr="00885C79" w:rsidRDefault="00817819" w:rsidP="00817819">
      <w:pPr>
        <w:rPr>
          <w:rFonts w:ascii="Avenir Book" w:hAnsi="Avenir Book"/>
          <w:sz w:val="22"/>
          <w:szCs w:val="22"/>
        </w:rPr>
      </w:pPr>
    </w:p>
    <w:p w:rsidR="00A31C14" w:rsidRDefault="00A31C14" w:rsidP="00817819">
      <w:pPr>
        <w:rPr>
          <w:rFonts w:ascii="Avenir Book" w:hAnsi="Avenir Book"/>
          <w:sz w:val="22"/>
          <w:szCs w:val="22"/>
        </w:rPr>
      </w:pPr>
    </w:p>
    <w:p w:rsidR="00A31C14" w:rsidRDefault="00A31C14" w:rsidP="00817819">
      <w:pPr>
        <w:rPr>
          <w:rFonts w:ascii="Avenir Book" w:hAnsi="Avenir Book"/>
          <w:sz w:val="22"/>
          <w:szCs w:val="22"/>
        </w:rPr>
      </w:pPr>
    </w:p>
    <w:p w:rsidR="00A31C14" w:rsidRDefault="00A31C14" w:rsidP="00817819">
      <w:pPr>
        <w:rPr>
          <w:rFonts w:ascii="Avenir Book" w:hAnsi="Avenir Book"/>
          <w:b/>
          <w:bCs/>
          <w:sz w:val="22"/>
          <w:szCs w:val="22"/>
        </w:rPr>
      </w:pPr>
      <w:r>
        <w:rPr>
          <w:rFonts w:ascii="Avenir Book" w:hAnsi="Avenir Book"/>
          <w:b/>
          <w:bCs/>
          <w:sz w:val="22"/>
          <w:szCs w:val="22"/>
        </w:rPr>
        <w:t>About Asian Loft</w:t>
      </w:r>
    </w:p>
    <w:p w:rsidR="00817819" w:rsidRPr="00885C79" w:rsidRDefault="00817819" w:rsidP="00817819">
      <w:pPr>
        <w:rPr>
          <w:rFonts w:ascii="Avenir Book" w:hAnsi="Avenir Book"/>
          <w:sz w:val="22"/>
          <w:szCs w:val="22"/>
        </w:rPr>
      </w:pPr>
      <w:r w:rsidRPr="00885C79">
        <w:rPr>
          <w:rFonts w:ascii="Avenir Book" w:hAnsi="Avenir Book"/>
          <w:sz w:val="22"/>
          <w:szCs w:val="22"/>
        </w:rPr>
        <w:t xml:space="preserve">Founded in 2000 by </w:t>
      </w:r>
      <w:proofErr w:type="spellStart"/>
      <w:r w:rsidRPr="00885C79">
        <w:rPr>
          <w:rFonts w:ascii="Avenir Book" w:hAnsi="Avenir Book"/>
          <w:sz w:val="22"/>
          <w:szCs w:val="22"/>
        </w:rPr>
        <w:t>Lieve</w:t>
      </w:r>
      <w:proofErr w:type="spellEnd"/>
      <w:r w:rsidRPr="00885C79">
        <w:rPr>
          <w:rFonts w:ascii="Avenir Book" w:hAnsi="Avenir Book"/>
          <w:sz w:val="22"/>
          <w:szCs w:val="22"/>
        </w:rPr>
        <w:t xml:space="preserve"> </w:t>
      </w:r>
      <w:proofErr w:type="spellStart"/>
      <w:r w:rsidRPr="00885C79">
        <w:rPr>
          <w:rFonts w:ascii="Avenir Book" w:hAnsi="Avenir Book"/>
          <w:sz w:val="22"/>
          <w:szCs w:val="22"/>
        </w:rPr>
        <w:t>Sonneville</w:t>
      </w:r>
      <w:proofErr w:type="spellEnd"/>
      <w:r w:rsidRPr="00885C79">
        <w:rPr>
          <w:rFonts w:ascii="Avenir Book" w:hAnsi="Avenir Book"/>
          <w:sz w:val="22"/>
          <w:szCs w:val="22"/>
        </w:rPr>
        <w:t xml:space="preserve">, who continues to lead the company alongside her son Steven, Asian Loft </w:t>
      </w:r>
      <w:r w:rsidR="002056F6">
        <w:rPr>
          <w:rFonts w:ascii="Avenir Book" w:hAnsi="Avenir Book"/>
          <w:sz w:val="22"/>
          <w:szCs w:val="22"/>
        </w:rPr>
        <w:t>is a premier source for unique, hand-selected furniture and accessories from around the w</w:t>
      </w:r>
      <w:r w:rsidR="00B663D7">
        <w:rPr>
          <w:rFonts w:ascii="Avenir Book" w:hAnsi="Avenir Book"/>
          <w:sz w:val="22"/>
          <w:szCs w:val="22"/>
        </w:rPr>
        <w:t xml:space="preserve">orld. The company </w:t>
      </w:r>
      <w:r w:rsidR="002056F6">
        <w:rPr>
          <w:rFonts w:ascii="Avenir Book" w:hAnsi="Avenir Book"/>
          <w:sz w:val="22"/>
          <w:szCs w:val="22"/>
        </w:rPr>
        <w:t xml:space="preserve">showcases one-of-a-kind pieces and </w:t>
      </w:r>
      <w:r w:rsidR="007924C1">
        <w:rPr>
          <w:rFonts w:ascii="Avenir Book" w:hAnsi="Avenir Book"/>
          <w:sz w:val="22"/>
          <w:szCs w:val="22"/>
        </w:rPr>
        <w:t>handcrafted</w:t>
      </w:r>
      <w:r w:rsidR="002056F6">
        <w:rPr>
          <w:rFonts w:ascii="Avenir Book" w:hAnsi="Avenir Book"/>
          <w:sz w:val="22"/>
          <w:szCs w:val="22"/>
        </w:rPr>
        <w:t xml:space="preserve"> finds from China, India, Indonesia, Morocco, Japan and China, each reflecting the company’s</w:t>
      </w:r>
      <w:r w:rsidRPr="00885C79">
        <w:rPr>
          <w:rFonts w:ascii="Avenir Book" w:hAnsi="Avenir Book"/>
          <w:sz w:val="22"/>
          <w:szCs w:val="22"/>
        </w:rPr>
        <w:t xml:space="preserve"> commitment to authenticity, artistry, and sustainability.</w:t>
      </w:r>
      <w:r w:rsidR="007924C1">
        <w:rPr>
          <w:rFonts w:ascii="Avenir Book" w:hAnsi="Avenir Book"/>
          <w:sz w:val="22"/>
          <w:szCs w:val="22"/>
        </w:rPr>
        <w:t xml:space="preserve"> They serve</w:t>
      </w:r>
      <w:r w:rsidR="002056F6">
        <w:rPr>
          <w:rFonts w:ascii="Avenir Book" w:hAnsi="Avenir Book"/>
          <w:sz w:val="22"/>
          <w:szCs w:val="22"/>
        </w:rPr>
        <w:t xml:space="preserve"> high-end retail </w:t>
      </w:r>
      <w:r w:rsidR="007924C1">
        <w:rPr>
          <w:rFonts w:ascii="Avenir Book" w:hAnsi="Avenir Book"/>
          <w:sz w:val="22"/>
          <w:szCs w:val="22"/>
        </w:rPr>
        <w:t>furniture stores, boutique design establishments and interior design firms with elevated curation and personalization, providing their customers with timeless pieces that add unforgettable moments to every project.</w:t>
      </w:r>
      <w:r w:rsidR="00311431">
        <w:rPr>
          <w:rFonts w:ascii="Avenir Book" w:hAnsi="Avenir Book"/>
          <w:sz w:val="22"/>
          <w:szCs w:val="22"/>
        </w:rPr>
        <w:t xml:space="preserve"> </w:t>
      </w:r>
      <w:r w:rsidRPr="00885C79">
        <w:rPr>
          <w:rFonts w:ascii="Avenir Book" w:hAnsi="Avenir Book"/>
          <w:sz w:val="22"/>
          <w:szCs w:val="22"/>
        </w:rPr>
        <w:t xml:space="preserve">Asian Loft is a proud member of </w:t>
      </w:r>
      <w:hyperlink r:id="rId8" w:history="1">
        <w:r w:rsidRPr="00B33635">
          <w:rPr>
            <w:rStyle w:val="Hyperlink"/>
            <w:rFonts w:ascii="Avenir Book" w:hAnsi="Avenir Book"/>
            <w:sz w:val="22"/>
            <w:szCs w:val="22"/>
          </w:rPr>
          <w:t>High Point x Design</w:t>
        </w:r>
      </w:hyperlink>
      <w:r w:rsidR="00B33635">
        <w:rPr>
          <w:rFonts w:ascii="Avenir Book" w:hAnsi="Avenir Book"/>
          <w:sz w:val="22"/>
          <w:szCs w:val="22"/>
        </w:rPr>
        <w:t xml:space="preserve"> (</w:t>
      </w:r>
      <w:proofErr w:type="spellStart"/>
      <w:r w:rsidR="00B33635">
        <w:rPr>
          <w:rFonts w:ascii="Avenir Book" w:hAnsi="Avenir Book"/>
          <w:sz w:val="22"/>
          <w:szCs w:val="22"/>
        </w:rPr>
        <w:t>HPxD</w:t>
      </w:r>
      <w:proofErr w:type="spellEnd"/>
      <w:r w:rsidR="00B33635">
        <w:rPr>
          <w:rFonts w:ascii="Avenir Book" w:hAnsi="Avenir Book"/>
          <w:sz w:val="22"/>
          <w:szCs w:val="22"/>
        </w:rPr>
        <w:t>)</w:t>
      </w:r>
      <w:r w:rsidRPr="00885C79">
        <w:rPr>
          <w:rFonts w:ascii="Avenir Book" w:hAnsi="Avenir Book"/>
          <w:sz w:val="22"/>
          <w:szCs w:val="22"/>
        </w:rPr>
        <w:t>, supporting the design trade</w:t>
      </w:r>
      <w:r w:rsidR="00B663D7">
        <w:rPr>
          <w:rFonts w:ascii="Avenir Book" w:hAnsi="Avenir Book"/>
          <w:sz w:val="22"/>
          <w:szCs w:val="22"/>
        </w:rPr>
        <w:t>’s year-round</w:t>
      </w:r>
      <w:r w:rsidRPr="00885C79">
        <w:rPr>
          <w:rFonts w:ascii="Avenir Book" w:hAnsi="Avenir Book"/>
          <w:sz w:val="22"/>
          <w:szCs w:val="22"/>
        </w:rPr>
        <w:t xml:space="preserve"> quest for unique and unexpected items for sophisticated clients</w:t>
      </w:r>
      <w:r w:rsidR="00B663D7">
        <w:rPr>
          <w:rFonts w:ascii="Avenir Book" w:hAnsi="Avenir Book"/>
          <w:sz w:val="22"/>
          <w:szCs w:val="22"/>
        </w:rPr>
        <w:t xml:space="preserve">. </w:t>
      </w:r>
      <w:r w:rsidRPr="00885C79">
        <w:rPr>
          <w:rFonts w:ascii="Avenir Book" w:hAnsi="Avenir Book"/>
          <w:sz w:val="22"/>
          <w:szCs w:val="22"/>
        </w:rPr>
        <w:t>F</w:t>
      </w:r>
      <w:r w:rsidR="007924C1">
        <w:rPr>
          <w:rFonts w:ascii="Avenir Book" w:hAnsi="Avenir Book"/>
          <w:sz w:val="22"/>
          <w:szCs w:val="22"/>
        </w:rPr>
        <w:t xml:space="preserve">ind more at the Asian Loft </w:t>
      </w:r>
      <w:hyperlink r:id="rId9" w:history="1">
        <w:r w:rsidR="007924C1" w:rsidRPr="007924C1">
          <w:rPr>
            <w:rStyle w:val="Hyperlink"/>
            <w:rFonts w:ascii="Avenir Book" w:hAnsi="Avenir Book"/>
            <w:sz w:val="22"/>
            <w:szCs w:val="22"/>
          </w:rPr>
          <w:t>website</w:t>
        </w:r>
      </w:hyperlink>
      <w:r w:rsidR="00B663D7">
        <w:rPr>
          <w:rFonts w:ascii="Avenir Book" w:hAnsi="Avenir Book"/>
          <w:sz w:val="22"/>
          <w:szCs w:val="22"/>
        </w:rPr>
        <w:t xml:space="preserve"> or on </w:t>
      </w:r>
      <w:hyperlink r:id="rId10" w:history="1">
        <w:r w:rsidR="00B663D7" w:rsidRPr="00B663D7">
          <w:rPr>
            <w:rStyle w:val="Hyperlink"/>
            <w:rFonts w:ascii="Avenir Book" w:hAnsi="Avenir Book"/>
            <w:sz w:val="22"/>
            <w:szCs w:val="22"/>
          </w:rPr>
          <w:t>Instagram</w:t>
        </w:r>
      </w:hyperlink>
      <w:r w:rsidR="00B663D7">
        <w:rPr>
          <w:rFonts w:ascii="Avenir Book" w:hAnsi="Avenir Book"/>
          <w:sz w:val="22"/>
          <w:szCs w:val="22"/>
        </w:rPr>
        <w:t xml:space="preserve"> and </w:t>
      </w:r>
      <w:hyperlink r:id="rId11" w:history="1">
        <w:r w:rsidR="00B663D7" w:rsidRPr="00B663D7">
          <w:rPr>
            <w:rStyle w:val="Hyperlink"/>
            <w:rFonts w:ascii="Avenir Book" w:hAnsi="Avenir Book"/>
            <w:sz w:val="22"/>
            <w:szCs w:val="22"/>
          </w:rPr>
          <w:t>Facebook</w:t>
        </w:r>
      </w:hyperlink>
      <w:r w:rsidR="00B663D7">
        <w:rPr>
          <w:rFonts w:ascii="Avenir Book" w:hAnsi="Avenir Book"/>
          <w:sz w:val="22"/>
          <w:szCs w:val="22"/>
        </w:rPr>
        <w:t>.</w:t>
      </w:r>
    </w:p>
    <w:p w:rsidR="00817819" w:rsidRPr="00885C79" w:rsidRDefault="00817819" w:rsidP="00817819">
      <w:pPr>
        <w:rPr>
          <w:rFonts w:ascii="Avenir Book" w:hAnsi="Avenir Book"/>
          <w:sz w:val="22"/>
          <w:szCs w:val="22"/>
        </w:rPr>
      </w:pPr>
    </w:p>
    <w:p w:rsidR="003510E7" w:rsidRPr="00885C79" w:rsidRDefault="00817819" w:rsidP="00A31C14">
      <w:pPr>
        <w:jc w:val="center"/>
        <w:rPr>
          <w:rFonts w:ascii="Avenir Book" w:hAnsi="Avenir Book"/>
          <w:sz w:val="22"/>
          <w:szCs w:val="22"/>
        </w:rPr>
      </w:pPr>
      <w:r w:rsidRPr="00885C79">
        <w:rPr>
          <w:rFonts w:ascii="Avenir Book" w:hAnsi="Avenir Book"/>
          <w:sz w:val="22"/>
          <w:szCs w:val="22"/>
        </w:rPr>
        <w:t>###</w:t>
      </w:r>
    </w:p>
    <w:sectPr w:rsidR="003510E7" w:rsidRPr="00885C79" w:rsidSect="00885C79">
      <w:footerReference w:type="even" r:id="rId12"/>
      <w:footerReference w:type="default" r:id="rId13"/>
      <w:pgSz w:w="12240" w:h="15840"/>
      <w:pgMar w:top="100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B20B6" w:rsidRDefault="002B20B6" w:rsidP="00B663D7">
      <w:r>
        <w:separator/>
      </w:r>
    </w:p>
  </w:endnote>
  <w:endnote w:type="continuationSeparator" w:id="0">
    <w:p w:rsidR="002B20B6" w:rsidRDefault="002B20B6" w:rsidP="00B66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077002859"/>
      <w:docPartObj>
        <w:docPartGallery w:val="Page Numbers (Bottom of Page)"/>
        <w:docPartUnique/>
      </w:docPartObj>
    </w:sdtPr>
    <w:sdtContent>
      <w:p w:rsidR="00B663D7" w:rsidRDefault="00B663D7" w:rsidP="009A6F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B663D7" w:rsidRDefault="00B663D7" w:rsidP="00B663D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381212769"/>
      <w:docPartObj>
        <w:docPartGallery w:val="Page Numbers (Bottom of Page)"/>
        <w:docPartUnique/>
      </w:docPartObj>
    </w:sdtPr>
    <w:sdtContent>
      <w:p w:rsidR="00B663D7" w:rsidRDefault="00B663D7" w:rsidP="009A6F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B663D7" w:rsidRDefault="00B663D7" w:rsidP="00B663D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B20B6" w:rsidRDefault="002B20B6" w:rsidP="00B663D7">
      <w:r>
        <w:separator/>
      </w:r>
    </w:p>
  </w:footnote>
  <w:footnote w:type="continuationSeparator" w:id="0">
    <w:p w:rsidR="002B20B6" w:rsidRDefault="002B20B6" w:rsidP="00B663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819"/>
    <w:rsid w:val="00132149"/>
    <w:rsid w:val="00171DBE"/>
    <w:rsid w:val="002056F6"/>
    <w:rsid w:val="002B20B6"/>
    <w:rsid w:val="002B3387"/>
    <w:rsid w:val="00311431"/>
    <w:rsid w:val="003510E7"/>
    <w:rsid w:val="004D1943"/>
    <w:rsid w:val="00593307"/>
    <w:rsid w:val="00676DDD"/>
    <w:rsid w:val="006B43FD"/>
    <w:rsid w:val="0078633A"/>
    <w:rsid w:val="007924C1"/>
    <w:rsid w:val="00817819"/>
    <w:rsid w:val="00885C79"/>
    <w:rsid w:val="009130A5"/>
    <w:rsid w:val="00A31C14"/>
    <w:rsid w:val="00B33635"/>
    <w:rsid w:val="00B663D7"/>
    <w:rsid w:val="00D20398"/>
    <w:rsid w:val="00D90A89"/>
    <w:rsid w:val="00F4241A"/>
    <w:rsid w:val="00F74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A8FE2B"/>
  <w15:chartTrackingRefBased/>
  <w15:docId w15:val="{AF5E3048-0370-2948-B4E5-BC164C179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33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3387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B663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63D7"/>
  </w:style>
  <w:style w:type="character" w:styleId="PageNumber">
    <w:name w:val="page number"/>
    <w:basedOn w:val="DefaultParagraphFont"/>
    <w:uiPriority w:val="99"/>
    <w:semiHidden/>
    <w:unhideWhenUsed/>
    <w:rsid w:val="00B66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pxd.org/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www.asianloft.com/home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facebook.com/AsianLoftUSA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instagram.com/asianloft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sianloft.com/hom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Brinson</dc:creator>
  <cp:keywords/>
  <dc:description/>
  <cp:lastModifiedBy>Dawn Brinson</cp:lastModifiedBy>
  <cp:revision>5</cp:revision>
  <cp:lastPrinted>2024-09-17T00:46:00Z</cp:lastPrinted>
  <dcterms:created xsi:type="dcterms:W3CDTF">2024-09-19T17:00:00Z</dcterms:created>
  <dcterms:modified xsi:type="dcterms:W3CDTF">2024-09-27T14:18:00Z</dcterms:modified>
</cp:coreProperties>
</file>