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E42" w:rsidRDefault="007A2E42" w:rsidP="003263FE">
      <w:pPr>
        <w:rPr>
          <w:b/>
        </w:rPr>
      </w:pPr>
    </w:p>
    <w:p w:rsidR="007A2E42" w:rsidRDefault="004F6E10" w:rsidP="004F6E1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771650" cy="5418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ncai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128" cy="54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E42" w:rsidRDefault="007A2E42" w:rsidP="003263FE">
      <w:pPr>
        <w:rPr>
          <w:b/>
        </w:rPr>
      </w:pPr>
    </w:p>
    <w:p w:rsidR="007A2E42" w:rsidRDefault="007A2E42" w:rsidP="003263FE">
      <w:pPr>
        <w:rPr>
          <w:b/>
        </w:rPr>
      </w:pPr>
    </w:p>
    <w:p w:rsidR="003263FE" w:rsidRPr="004F6E10" w:rsidRDefault="00CA1B9B" w:rsidP="003263FE">
      <w:r>
        <w:t>October 17</w:t>
      </w:r>
      <w:bookmarkStart w:id="0" w:name="_GoBack"/>
      <w:bookmarkEnd w:id="0"/>
      <w:r w:rsidR="006A0DA1" w:rsidRPr="004F6E10">
        <w:t>, 2013</w:t>
      </w:r>
      <w:r w:rsidR="00231FC4">
        <w:t xml:space="preserve"> </w:t>
      </w:r>
    </w:p>
    <w:p w:rsidR="003263FE" w:rsidRDefault="003263FE" w:rsidP="003263FE">
      <w:pPr>
        <w:rPr>
          <w:bCs/>
        </w:rPr>
      </w:pPr>
    </w:p>
    <w:p w:rsidR="003263FE" w:rsidRPr="00C53904" w:rsidRDefault="003263FE" w:rsidP="003263FE">
      <w:pPr>
        <w:rPr>
          <w:bCs/>
        </w:rPr>
      </w:pPr>
      <w:r>
        <w:rPr>
          <w:bCs/>
        </w:rPr>
        <w:t>Contact:</w:t>
      </w:r>
      <w:r>
        <w:rPr>
          <w:bCs/>
        </w:rPr>
        <w:tab/>
      </w:r>
      <w:r>
        <w:rPr>
          <w:bCs/>
        </w:rPr>
        <w:tab/>
      </w:r>
      <w:r w:rsidR="00231FC4">
        <w:rPr>
          <w:bCs/>
        </w:rPr>
        <w:t xml:space="preserve">Laura </w:t>
      </w:r>
      <w:r w:rsidR="00AB2387">
        <w:rPr>
          <w:bCs/>
        </w:rPr>
        <w:t xml:space="preserve">King </w:t>
      </w:r>
      <w:r w:rsidR="00231FC4">
        <w:rPr>
          <w:bCs/>
        </w:rPr>
        <w:t>Edwards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B2387">
        <w:rPr>
          <w:bCs/>
        </w:rPr>
        <w:t>Heather Tamol</w:t>
      </w:r>
      <w:r w:rsidRPr="00C53904">
        <w:rPr>
          <w:bCs/>
        </w:rPr>
        <w:t xml:space="preserve"> </w:t>
      </w:r>
    </w:p>
    <w:p w:rsidR="003263FE" w:rsidRDefault="003263FE" w:rsidP="003263FE">
      <w:pPr>
        <w:rPr>
          <w:bCs/>
        </w:rPr>
      </w:pPr>
      <w:r w:rsidRPr="00C53904">
        <w:rPr>
          <w:bCs/>
        </w:rPr>
        <w:tab/>
      </w:r>
      <w:r w:rsidRPr="00C53904">
        <w:rPr>
          <w:bCs/>
        </w:rPr>
        <w:tab/>
      </w:r>
      <w:r w:rsidRPr="00C53904">
        <w:rPr>
          <w:bCs/>
        </w:rPr>
        <w:tab/>
      </w:r>
      <w:hyperlink r:id="rId9" w:history="1">
        <w:r w:rsidR="00231FC4" w:rsidRPr="00FD01A3">
          <w:rPr>
            <w:rStyle w:val="Hyperlink"/>
            <w:bCs/>
          </w:rPr>
          <w:t>ledwards@wrayward.com</w:t>
        </w:r>
      </w:hyperlink>
      <w:r w:rsidR="00231FC4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hyperlink r:id="rId10" w:history="1">
        <w:r w:rsidR="00AB2387" w:rsidRPr="009834EB">
          <w:rPr>
            <w:rStyle w:val="Hyperlink"/>
            <w:bCs/>
          </w:rPr>
          <w:t>htamol@wrayward.com</w:t>
        </w:r>
      </w:hyperlink>
    </w:p>
    <w:p w:rsidR="003263FE" w:rsidRDefault="003263FE" w:rsidP="003263F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231FC4">
        <w:rPr>
          <w:bCs/>
        </w:rPr>
        <w:t>704-926-1334</w:t>
      </w:r>
      <w:r w:rsidR="00231FC4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704-926-</w:t>
      </w:r>
      <w:r w:rsidR="00AB2387">
        <w:rPr>
          <w:bCs/>
        </w:rPr>
        <w:t>1326</w:t>
      </w:r>
    </w:p>
    <w:p w:rsidR="003B0097" w:rsidRDefault="003B0097" w:rsidP="003263FE">
      <w:pPr>
        <w:rPr>
          <w:bCs/>
        </w:rPr>
      </w:pPr>
    </w:p>
    <w:p w:rsidR="003B0097" w:rsidRPr="003B0097" w:rsidRDefault="003B0097" w:rsidP="003263FE">
      <w:pPr>
        <w:rPr>
          <w:b/>
          <w:bCs/>
        </w:rPr>
      </w:pPr>
      <w:r w:rsidRPr="003B0097">
        <w:rPr>
          <w:b/>
          <w:bCs/>
        </w:rPr>
        <w:t xml:space="preserve">To obtain hi-res images, please email </w:t>
      </w:r>
      <w:hyperlink r:id="rId11" w:history="1">
        <w:r w:rsidR="00AB2387" w:rsidRPr="009834EB">
          <w:rPr>
            <w:rStyle w:val="Hyperlink"/>
            <w:b/>
            <w:bCs/>
          </w:rPr>
          <w:t>ledwards@wrayward.com</w:t>
        </w:r>
      </w:hyperlink>
      <w:r w:rsidRPr="003B0097">
        <w:rPr>
          <w:b/>
          <w:bCs/>
        </w:rPr>
        <w:t xml:space="preserve"> </w:t>
      </w:r>
    </w:p>
    <w:p w:rsidR="003263FE" w:rsidRPr="00BB123B" w:rsidRDefault="003263FE" w:rsidP="003263FE">
      <w:pPr>
        <w:jc w:val="center"/>
      </w:pPr>
      <w:r>
        <w:t>______________________________________________________________________</w:t>
      </w:r>
      <w:r w:rsidR="00784CB7">
        <w:t>_______</w:t>
      </w:r>
    </w:p>
    <w:p w:rsidR="003263FE" w:rsidRPr="003263FE" w:rsidRDefault="003263FE" w:rsidP="003263FE">
      <w:pPr>
        <w:rPr>
          <w:b/>
        </w:rPr>
      </w:pPr>
    </w:p>
    <w:p w:rsidR="00231FC4" w:rsidRDefault="00231FC4" w:rsidP="00231FC4">
      <w:pPr>
        <w:jc w:val="center"/>
        <w:rPr>
          <w:b/>
        </w:rPr>
      </w:pPr>
      <w:r>
        <w:rPr>
          <w:b/>
        </w:rPr>
        <w:t>Authenticity Abounds in Three New Solid Wood Collections from Kincaid</w:t>
      </w:r>
      <w:r w:rsidR="00546D53">
        <w:rPr>
          <w:b/>
        </w:rPr>
        <w:t xml:space="preserve"> Furniture</w:t>
      </w:r>
    </w:p>
    <w:p w:rsidR="00231FC4" w:rsidRDefault="00231FC4" w:rsidP="00231FC4">
      <w:pPr>
        <w:jc w:val="center"/>
        <w:rPr>
          <w:b/>
        </w:rPr>
      </w:pPr>
    </w:p>
    <w:p w:rsidR="00231FC4" w:rsidRPr="00231FC4" w:rsidRDefault="00231FC4" w:rsidP="00231FC4">
      <w:pPr>
        <w:jc w:val="center"/>
        <w:rPr>
          <w:i/>
        </w:rPr>
      </w:pPr>
      <w:r>
        <w:rPr>
          <w:i/>
        </w:rPr>
        <w:t xml:space="preserve">Kincaid Extends </w:t>
      </w:r>
      <w:r w:rsidR="00E47700">
        <w:rPr>
          <w:i/>
        </w:rPr>
        <w:t xml:space="preserve">Creative </w:t>
      </w:r>
      <w:r>
        <w:rPr>
          <w:i/>
        </w:rPr>
        <w:t>Campaign to</w:t>
      </w:r>
      <w:r w:rsidR="00E47700">
        <w:rPr>
          <w:i/>
        </w:rPr>
        <w:t xml:space="preserve"> Include </w:t>
      </w:r>
      <w:r>
        <w:rPr>
          <w:i/>
        </w:rPr>
        <w:t>Café</w:t>
      </w:r>
      <w:r w:rsidR="00E47700">
        <w:rPr>
          <w:i/>
        </w:rPr>
        <w:t xml:space="preserve"> Sponsorship</w:t>
      </w:r>
      <w:r>
        <w:rPr>
          <w:i/>
        </w:rPr>
        <w:t xml:space="preserve"> </w:t>
      </w:r>
      <w:r w:rsidR="00E47700">
        <w:rPr>
          <w:i/>
        </w:rPr>
        <w:t>at High Point Market</w:t>
      </w:r>
    </w:p>
    <w:p w:rsidR="003263FE" w:rsidRPr="00AF4E63" w:rsidRDefault="003263FE" w:rsidP="003263FE">
      <w:pPr>
        <w:jc w:val="center"/>
      </w:pPr>
      <w:r>
        <w:t>______________________________________________________________________</w:t>
      </w:r>
      <w:r w:rsidR="00784CB7">
        <w:t>_______</w:t>
      </w:r>
    </w:p>
    <w:p w:rsidR="00587145" w:rsidRDefault="00587145" w:rsidP="003263FE">
      <w:pPr>
        <w:spacing w:line="360" w:lineRule="auto"/>
      </w:pPr>
    </w:p>
    <w:p w:rsidR="002154DF" w:rsidRDefault="00E47700" w:rsidP="005632CF">
      <w:pPr>
        <w:spacing w:line="360" w:lineRule="auto"/>
        <w:ind w:firstLine="720"/>
      </w:pPr>
      <w:r>
        <w:t>Kincaid</w:t>
      </w:r>
      <w:r w:rsidR="005632CF">
        <w:t xml:space="preserve"> </w:t>
      </w:r>
      <w:r w:rsidR="002154DF">
        <w:t xml:space="preserve">is introducing three </w:t>
      </w:r>
      <w:r w:rsidR="002154DF" w:rsidRPr="002154DF">
        <w:t xml:space="preserve">new </w:t>
      </w:r>
      <w:r w:rsidR="002154DF">
        <w:t>solid wood offerings</w:t>
      </w:r>
      <w:r w:rsidR="005632CF">
        <w:t xml:space="preserve"> at fall High Point Market</w:t>
      </w:r>
      <w:r w:rsidR="002154DF">
        <w:t xml:space="preserve"> that blend transitional styling with sophisticated </w:t>
      </w:r>
      <w:r w:rsidR="005632CF">
        <w:t>finishes to</w:t>
      </w:r>
      <w:r w:rsidR="002154DF">
        <w:t xml:space="preserve"> </w:t>
      </w:r>
      <w:r w:rsidR="005632CF">
        <w:t>emphasize</w:t>
      </w:r>
      <w:r w:rsidR="002154DF">
        <w:t xml:space="preserve"> the </w:t>
      </w:r>
      <w:r w:rsidR="00A10053">
        <w:t>authenticity</w:t>
      </w:r>
      <w:r w:rsidR="002154DF">
        <w:t xml:space="preserve"> of solid </w:t>
      </w:r>
      <w:r w:rsidR="00795D89">
        <w:t>wood</w:t>
      </w:r>
      <w:r w:rsidR="002154DF">
        <w:t xml:space="preserve">. </w:t>
      </w:r>
    </w:p>
    <w:p w:rsidR="00A10053" w:rsidRDefault="00546D53" w:rsidP="00587145">
      <w:pPr>
        <w:spacing w:line="360" w:lineRule="auto"/>
        <w:ind w:firstLine="720"/>
      </w:pPr>
      <w:r>
        <w:t xml:space="preserve">“The pre-market response to our </w:t>
      </w:r>
      <w:r w:rsidR="00A10053">
        <w:t>introductions has</w:t>
      </w:r>
      <w:r>
        <w:t xml:space="preserve"> been very encouraging and </w:t>
      </w:r>
      <w:r w:rsidR="00A10053">
        <w:t>continues to validate our move toward more transitional designs that feature simple lines and finishes</w:t>
      </w:r>
      <w:r w:rsidR="00846EF4">
        <w:t xml:space="preserve"> that show off the beauty of solid wood</w:t>
      </w:r>
      <w:r w:rsidR="00A10053">
        <w:t xml:space="preserve">,” said </w:t>
      </w:r>
      <w:r w:rsidR="006F78C6">
        <w:t>Steve Kincaid</w:t>
      </w:r>
      <w:r w:rsidR="00A10053">
        <w:t xml:space="preserve">, </w:t>
      </w:r>
      <w:r w:rsidR="006F78C6">
        <w:t xml:space="preserve">president of </w:t>
      </w:r>
      <w:r w:rsidR="00A10053">
        <w:t>Kincaid. “With</w:t>
      </w:r>
      <w:r w:rsidR="0039239E">
        <w:t xml:space="preserve"> all three </w:t>
      </w:r>
      <w:r w:rsidR="00A10053">
        <w:t xml:space="preserve">collections, we’ve </w:t>
      </w:r>
      <w:r w:rsidR="0039239E">
        <w:t xml:space="preserve">successfully </w:t>
      </w:r>
      <w:r w:rsidR="00A10053">
        <w:t>combined the heirloom quality of solid wood with livable designs that</w:t>
      </w:r>
      <w:r w:rsidR="0039239E">
        <w:t xml:space="preserve"> </w:t>
      </w:r>
      <w:r w:rsidR="00A10053">
        <w:t>resonate with today’s consumer.”</w:t>
      </w:r>
    </w:p>
    <w:p w:rsidR="00CD660A" w:rsidRDefault="00AF361D" w:rsidP="00846EF4">
      <w:pPr>
        <w:spacing w:line="360" w:lineRule="auto"/>
        <w:ind w:firstLine="720"/>
      </w:pPr>
      <w:r>
        <w:t>Made of solid New Zealand p</w:t>
      </w:r>
      <w:r w:rsidR="00795D89">
        <w:t xml:space="preserve">ine, </w:t>
      </w:r>
      <w:r w:rsidR="00795D89" w:rsidRPr="00EF0388">
        <w:rPr>
          <w:b/>
        </w:rPr>
        <w:t>Weatherford</w:t>
      </w:r>
      <w:r w:rsidR="00EF0388">
        <w:rPr>
          <w:b/>
        </w:rPr>
        <w:t xml:space="preserve"> </w:t>
      </w:r>
      <w:r w:rsidR="00EF0388">
        <w:t>is a new whole-home collection that</w:t>
      </w:r>
      <w:r w:rsidR="00795D89" w:rsidRPr="00EF0388">
        <w:rPr>
          <w:b/>
        </w:rPr>
        <w:t xml:space="preserve"> </w:t>
      </w:r>
      <w:r w:rsidR="00795D89">
        <w:t xml:space="preserve">offers </w:t>
      </w:r>
      <w:r w:rsidR="0039239E">
        <w:t>a r</w:t>
      </w:r>
      <w:r w:rsidR="00795D89">
        <w:t>elaxed casual style</w:t>
      </w:r>
      <w:r w:rsidR="00EF0388">
        <w:t xml:space="preserve"> available in cornsilk and heather finishes </w:t>
      </w:r>
      <w:r w:rsidR="00846EF4">
        <w:t xml:space="preserve">that showcase the attractive wood grain. </w:t>
      </w:r>
      <w:r w:rsidR="00EF0388" w:rsidRPr="00EF0388">
        <w:rPr>
          <w:b/>
        </w:rPr>
        <w:t>Elise</w:t>
      </w:r>
      <w:r w:rsidR="00EF0388">
        <w:t>, also a full line of bedroom, dining and living room pieces</w:t>
      </w:r>
      <w:r>
        <w:t xml:space="preserve"> and made of solid Appalachian m</w:t>
      </w:r>
      <w:r w:rsidR="00EF0388">
        <w:t>aple, features simple li</w:t>
      </w:r>
      <w:r w:rsidR="00AB2387">
        <w:t xml:space="preserve">nes, transitional styling and an amaretto </w:t>
      </w:r>
      <w:r w:rsidR="00EF0388">
        <w:t xml:space="preserve">finish that is complemented by sleek metal hardware. </w:t>
      </w:r>
      <w:r w:rsidR="00CD660A">
        <w:t xml:space="preserve">  </w:t>
      </w:r>
    </w:p>
    <w:p w:rsidR="006F78C6" w:rsidRDefault="00CD660A" w:rsidP="006F78C6">
      <w:pPr>
        <w:spacing w:line="360" w:lineRule="auto"/>
        <w:ind w:firstLine="720"/>
      </w:pPr>
      <w:r>
        <w:t xml:space="preserve">Rounding out the new solid wood offerings is the </w:t>
      </w:r>
      <w:r w:rsidRPr="00CD660A">
        <w:rPr>
          <w:b/>
        </w:rPr>
        <w:t>Gatherings</w:t>
      </w:r>
      <w:r>
        <w:t xml:space="preserve"> bedroom collection, made domesti</w:t>
      </w:r>
      <w:r w:rsidR="00AF361D">
        <w:t>cally in Hudson, N.C. of solid wild black c</w:t>
      </w:r>
      <w:r>
        <w:t xml:space="preserve">herry sourced from the Allegheny Mountains. Featuring an updated shaker style, the collection is available in </w:t>
      </w:r>
      <w:r w:rsidR="00AB2387">
        <w:t>honey, cinnamon and molasses finishes. E</w:t>
      </w:r>
      <w:r>
        <w:t>ach piece comes with a choice of two hardware opti</w:t>
      </w:r>
      <w:r w:rsidR="00846EF4">
        <w:t>ons.</w:t>
      </w:r>
    </w:p>
    <w:p w:rsidR="006F78C6" w:rsidRDefault="006F78C6" w:rsidP="006F78C6">
      <w:pPr>
        <w:spacing w:line="360" w:lineRule="auto"/>
        <w:ind w:firstLine="720"/>
      </w:pPr>
      <w:r>
        <w:lastRenderedPageBreak/>
        <w:t xml:space="preserve">The industry leader is also extending its “More Than You Think” campaign, introduced at spring High Point Market in April, to include sponsorship of the Kincaid Café, located </w:t>
      </w:r>
      <w:r w:rsidRPr="00546D53">
        <w:t xml:space="preserve">in the Commerce Lobby of </w:t>
      </w:r>
      <w:r>
        <w:t xml:space="preserve">the </w:t>
      </w:r>
      <w:r w:rsidRPr="00546D53">
        <w:t>I</w:t>
      </w:r>
      <w:r>
        <w:t xml:space="preserve">nternational </w:t>
      </w:r>
      <w:r w:rsidRPr="00546D53">
        <w:t>H</w:t>
      </w:r>
      <w:r>
        <w:t xml:space="preserve">ome Furnishings </w:t>
      </w:r>
      <w:r w:rsidRPr="00546D53">
        <w:t>C</w:t>
      </w:r>
      <w:r>
        <w:t xml:space="preserve">enter. </w:t>
      </w:r>
    </w:p>
    <w:p w:rsidR="006F78C6" w:rsidRDefault="00831E5A" w:rsidP="006F78C6">
      <w:pPr>
        <w:spacing w:line="360" w:lineRule="auto"/>
        <w:ind w:firstLine="720"/>
      </w:pPr>
      <w:r>
        <w:t xml:space="preserve">“Kincaid is known in the industry for </w:t>
      </w:r>
      <w:r w:rsidR="000142C9">
        <w:t>delivering</w:t>
      </w:r>
      <w:r>
        <w:t xml:space="preserve"> the </w:t>
      </w:r>
      <w:r w:rsidR="006F78C6">
        <w:t>beauty, practicality and versatility</w:t>
      </w:r>
      <w:r>
        <w:t xml:space="preserve"> that today’s consumers demand</w:t>
      </w:r>
      <w:r w:rsidR="006F78C6">
        <w:t xml:space="preserve">, </w:t>
      </w:r>
      <w:r w:rsidR="009970E1">
        <w:t xml:space="preserve">but </w:t>
      </w:r>
      <w:r w:rsidR="006F78C6">
        <w:t xml:space="preserve">we also want to emphasize </w:t>
      </w:r>
      <w:r w:rsidR="00464A72">
        <w:t xml:space="preserve">to our retail partners </w:t>
      </w:r>
      <w:r w:rsidR="006F78C6">
        <w:t>that Kinc</w:t>
      </w:r>
      <w:r>
        <w:t xml:space="preserve">aid is more than </w:t>
      </w:r>
      <w:r w:rsidR="000142C9">
        <w:t xml:space="preserve">you </w:t>
      </w:r>
      <w:r>
        <w:t>think</w:t>
      </w:r>
      <w:r w:rsidR="006F78C6">
        <w:t>,” said Max Dyer, vice president of marketing for Kincaid. “</w:t>
      </w:r>
      <w:r>
        <w:t xml:space="preserve">Our custom </w:t>
      </w:r>
      <w:r w:rsidR="009970E1">
        <w:t>upholstery</w:t>
      </w:r>
      <w:r>
        <w:t xml:space="preserve"> business is fast-growing and our</w:t>
      </w:r>
      <w:r w:rsidR="006F78C6">
        <w:t xml:space="preserve"> industry-leading retail sales tools and support</w:t>
      </w:r>
      <w:r>
        <w:t xml:space="preserve"> make custom orders easy, fast and accurate.</w:t>
      </w:r>
      <w:r w:rsidR="006F78C6">
        <w:t xml:space="preserve"> </w:t>
      </w:r>
    </w:p>
    <w:p w:rsidR="00795D89" w:rsidRDefault="007855B5" w:rsidP="00831E5A">
      <w:pPr>
        <w:spacing w:line="360" w:lineRule="auto"/>
        <w:ind w:firstLine="720"/>
      </w:pPr>
      <w:r>
        <w:t>“</w:t>
      </w:r>
      <w:r w:rsidR="000142C9">
        <w:t>We’re excited to</w:t>
      </w:r>
      <w:r w:rsidR="00831E5A">
        <w:t xml:space="preserve"> sponsor the </w:t>
      </w:r>
      <w:r w:rsidR="00DE47A6">
        <w:t>Kincaid Café</w:t>
      </w:r>
      <w:r w:rsidR="000142C9">
        <w:t xml:space="preserve"> at fall market</w:t>
      </w:r>
      <w:r w:rsidR="00831E5A">
        <w:t xml:space="preserve">, </w:t>
      </w:r>
      <w:r w:rsidR="000142C9">
        <w:t xml:space="preserve">where </w:t>
      </w:r>
      <w:r w:rsidR="00831E5A">
        <w:t>we will be able to</w:t>
      </w:r>
      <w:r w:rsidR="00DE47A6">
        <w:t xml:space="preserve"> showcase our </w:t>
      </w:r>
      <w:r w:rsidR="00F7312F">
        <w:t>‘more than you think’</w:t>
      </w:r>
      <w:r w:rsidR="00DE47A6">
        <w:t xml:space="preserve"> campaign in a big way.”</w:t>
      </w:r>
    </w:p>
    <w:p w:rsidR="00795D89" w:rsidRDefault="00DE47A6" w:rsidP="00DE47A6">
      <w:pPr>
        <w:spacing w:line="360" w:lineRule="auto"/>
        <w:ind w:firstLine="720"/>
      </w:pPr>
      <w:r>
        <w:t>The Kincaid showroom is located</w:t>
      </w:r>
      <w:r w:rsidR="00F7312F">
        <w:t xml:space="preserve"> at </w:t>
      </w:r>
      <w:r w:rsidRPr="00DE47A6">
        <w:t>H1204</w:t>
      </w:r>
      <w:r w:rsidR="00F7312F">
        <w:t xml:space="preserve"> in the International Home Furnishings Center.</w:t>
      </w:r>
    </w:p>
    <w:p w:rsidR="003263FE" w:rsidRDefault="003263FE" w:rsidP="00CA7DDD">
      <w:pPr>
        <w:jc w:val="center"/>
      </w:pPr>
      <w:r>
        <w:t>#  #  #</w:t>
      </w:r>
    </w:p>
    <w:p w:rsidR="004F36F6" w:rsidRDefault="004F36F6"/>
    <w:p w:rsidR="002D6648" w:rsidRPr="002D6648" w:rsidRDefault="002D6648" w:rsidP="002D6648">
      <w:pPr>
        <w:rPr>
          <w:b/>
        </w:rPr>
      </w:pPr>
      <w:r w:rsidRPr="002D6648">
        <w:rPr>
          <w:b/>
        </w:rPr>
        <w:t>About Kincaid</w:t>
      </w:r>
    </w:p>
    <w:p w:rsidR="002D6648" w:rsidRPr="002D6648" w:rsidRDefault="002D6648" w:rsidP="002D6648"/>
    <w:p w:rsidR="002D6648" w:rsidRDefault="002D6648" w:rsidP="002D6648">
      <w:r w:rsidRPr="002D6648">
        <w:t>Founded in 1946, Kincaid Furniture Company is the nation’s leading manufacturer and mar</w:t>
      </w:r>
      <w:r w:rsidR="007A2E42">
        <w:t xml:space="preserve">keter of solid wood furniture. </w:t>
      </w:r>
      <w:r w:rsidRPr="002D6648">
        <w:t>Kincaid’s growth is based on a commitment to quality solid wood case goods, fashionable upholstery, and the best serv</w:t>
      </w:r>
      <w:r w:rsidR="007A2E42">
        <w:t xml:space="preserve">ice the industry has to offer. </w:t>
      </w:r>
      <w:r w:rsidRPr="002D6648">
        <w:t>Kincaid Furniture Company is part of La-Z-Boy Incor</w:t>
      </w:r>
      <w:r w:rsidR="007A2E42">
        <w:t xml:space="preserve">porated’s family of companies. </w:t>
      </w:r>
      <w:r w:rsidRPr="002D6648">
        <w:t xml:space="preserve">For more information on Kincaid, please visit </w:t>
      </w:r>
      <w:hyperlink r:id="rId12" w:history="1">
        <w:r w:rsidR="00231FC4" w:rsidRPr="00FD01A3">
          <w:rPr>
            <w:rStyle w:val="Hyperlink"/>
          </w:rPr>
          <w:t>www.kincaidfurniture.com</w:t>
        </w:r>
      </w:hyperlink>
      <w:r w:rsidRPr="002D6648">
        <w:t>.</w:t>
      </w:r>
    </w:p>
    <w:p w:rsidR="00231FC4" w:rsidRDefault="00231FC4" w:rsidP="002D6648"/>
    <w:p w:rsidR="004654A4" w:rsidRPr="004654A4" w:rsidRDefault="004654A4">
      <w:pPr>
        <w:rPr>
          <w:b/>
        </w:rPr>
      </w:pPr>
    </w:p>
    <w:sectPr w:rsidR="004654A4" w:rsidRPr="004654A4" w:rsidSect="00784CB7">
      <w:headerReference w:type="defaul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B28" w:rsidRDefault="009A4B28" w:rsidP="00784CB7">
      <w:r>
        <w:separator/>
      </w:r>
    </w:p>
  </w:endnote>
  <w:endnote w:type="continuationSeparator" w:id="0">
    <w:p w:rsidR="009A4B28" w:rsidRDefault="009A4B28" w:rsidP="00784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B28" w:rsidRDefault="009A4B28" w:rsidP="00784CB7">
      <w:r>
        <w:separator/>
      </w:r>
    </w:p>
  </w:footnote>
  <w:footnote w:type="continuationSeparator" w:id="0">
    <w:p w:rsidR="009A4B28" w:rsidRDefault="009A4B28" w:rsidP="00784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6616679"/>
      <w:docPartObj>
        <w:docPartGallery w:val="Page Numbers (Top of Page)"/>
        <w:docPartUnique/>
      </w:docPartObj>
    </w:sdtPr>
    <w:sdtEndPr>
      <w:rPr>
        <w:noProof/>
      </w:rPr>
    </w:sdtEndPr>
    <w:sdtContent>
      <w:p w:rsidR="00784CB7" w:rsidRDefault="00784CB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1B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84CB7" w:rsidRDefault="00784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90F8C"/>
    <w:multiLevelType w:val="hybridMultilevel"/>
    <w:tmpl w:val="4B4CF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3FE"/>
    <w:rsid w:val="000142C9"/>
    <w:rsid w:val="00023EA6"/>
    <w:rsid w:val="00055F87"/>
    <w:rsid w:val="0007050C"/>
    <w:rsid w:val="000830E5"/>
    <w:rsid w:val="000B68DA"/>
    <w:rsid w:val="000C739C"/>
    <w:rsid w:val="001244DD"/>
    <w:rsid w:val="001311B7"/>
    <w:rsid w:val="00156FDF"/>
    <w:rsid w:val="001A583D"/>
    <w:rsid w:val="001B5C9C"/>
    <w:rsid w:val="00213FB1"/>
    <w:rsid w:val="002154DF"/>
    <w:rsid w:val="00217CF4"/>
    <w:rsid w:val="00222EA4"/>
    <w:rsid w:val="00231FC4"/>
    <w:rsid w:val="0025367D"/>
    <w:rsid w:val="00265090"/>
    <w:rsid w:val="0028603E"/>
    <w:rsid w:val="002B2001"/>
    <w:rsid w:val="002C22FD"/>
    <w:rsid w:val="002C4A46"/>
    <w:rsid w:val="002C5B4A"/>
    <w:rsid w:val="002D6648"/>
    <w:rsid w:val="002E48B0"/>
    <w:rsid w:val="003263FE"/>
    <w:rsid w:val="0034266F"/>
    <w:rsid w:val="00376B08"/>
    <w:rsid w:val="0039239E"/>
    <w:rsid w:val="003A338A"/>
    <w:rsid w:val="003A6A62"/>
    <w:rsid w:val="003B0097"/>
    <w:rsid w:val="00413CAF"/>
    <w:rsid w:val="00464A72"/>
    <w:rsid w:val="004654A4"/>
    <w:rsid w:val="00484A48"/>
    <w:rsid w:val="00486A4E"/>
    <w:rsid w:val="004A139F"/>
    <w:rsid w:val="004A50CF"/>
    <w:rsid w:val="004A5576"/>
    <w:rsid w:val="004A6544"/>
    <w:rsid w:val="004F36F6"/>
    <w:rsid w:val="004F6E10"/>
    <w:rsid w:val="00527384"/>
    <w:rsid w:val="00530533"/>
    <w:rsid w:val="00546D53"/>
    <w:rsid w:val="00553495"/>
    <w:rsid w:val="005632CF"/>
    <w:rsid w:val="00563C66"/>
    <w:rsid w:val="00574529"/>
    <w:rsid w:val="00587145"/>
    <w:rsid w:val="005A61BB"/>
    <w:rsid w:val="005D2CC0"/>
    <w:rsid w:val="005D58F0"/>
    <w:rsid w:val="005D7AA9"/>
    <w:rsid w:val="00603D17"/>
    <w:rsid w:val="00636AEB"/>
    <w:rsid w:val="006768F0"/>
    <w:rsid w:val="006A0DA1"/>
    <w:rsid w:val="006B5AA3"/>
    <w:rsid w:val="006F047C"/>
    <w:rsid w:val="006F78C6"/>
    <w:rsid w:val="00702AFF"/>
    <w:rsid w:val="00712752"/>
    <w:rsid w:val="00724016"/>
    <w:rsid w:val="00784CB7"/>
    <w:rsid w:val="007855B5"/>
    <w:rsid w:val="00795D89"/>
    <w:rsid w:val="007A273E"/>
    <w:rsid w:val="007A2E42"/>
    <w:rsid w:val="007E7E80"/>
    <w:rsid w:val="007F55E9"/>
    <w:rsid w:val="00831E5A"/>
    <w:rsid w:val="00846EF4"/>
    <w:rsid w:val="00874E47"/>
    <w:rsid w:val="00876696"/>
    <w:rsid w:val="00891614"/>
    <w:rsid w:val="008F0C0F"/>
    <w:rsid w:val="00936C1F"/>
    <w:rsid w:val="00970536"/>
    <w:rsid w:val="009970E1"/>
    <w:rsid w:val="009A4B28"/>
    <w:rsid w:val="00A0556C"/>
    <w:rsid w:val="00A10053"/>
    <w:rsid w:val="00A40755"/>
    <w:rsid w:val="00A504D8"/>
    <w:rsid w:val="00A51946"/>
    <w:rsid w:val="00A6121B"/>
    <w:rsid w:val="00AB2387"/>
    <w:rsid w:val="00AC3D25"/>
    <w:rsid w:val="00AD6269"/>
    <w:rsid w:val="00AF361D"/>
    <w:rsid w:val="00B01A1B"/>
    <w:rsid w:val="00B10972"/>
    <w:rsid w:val="00B323FD"/>
    <w:rsid w:val="00B56BE3"/>
    <w:rsid w:val="00B7001D"/>
    <w:rsid w:val="00B9649F"/>
    <w:rsid w:val="00BA4D42"/>
    <w:rsid w:val="00BD2BDC"/>
    <w:rsid w:val="00C05675"/>
    <w:rsid w:val="00C11914"/>
    <w:rsid w:val="00C150A9"/>
    <w:rsid w:val="00C21489"/>
    <w:rsid w:val="00C35E0C"/>
    <w:rsid w:val="00C62089"/>
    <w:rsid w:val="00C81D3B"/>
    <w:rsid w:val="00C91EE8"/>
    <w:rsid w:val="00CA1B9B"/>
    <w:rsid w:val="00CA7DDD"/>
    <w:rsid w:val="00CC538D"/>
    <w:rsid w:val="00CD660A"/>
    <w:rsid w:val="00D2668D"/>
    <w:rsid w:val="00D40818"/>
    <w:rsid w:val="00D52C79"/>
    <w:rsid w:val="00D540E3"/>
    <w:rsid w:val="00D7399F"/>
    <w:rsid w:val="00D75559"/>
    <w:rsid w:val="00D81EDE"/>
    <w:rsid w:val="00DC71DC"/>
    <w:rsid w:val="00DE47A6"/>
    <w:rsid w:val="00E47700"/>
    <w:rsid w:val="00E93347"/>
    <w:rsid w:val="00EB32A4"/>
    <w:rsid w:val="00EC1725"/>
    <w:rsid w:val="00ED2794"/>
    <w:rsid w:val="00ED60EF"/>
    <w:rsid w:val="00EF0388"/>
    <w:rsid w:val="00F127FA"/>
    <w:rsid w:val="00F24163"/>
    <w:rsid w:val="00F25BB8"/>
    <w:rsid w:val="00F35FE7"/>
    <w:rsid w:val="00F44187"/>
    <w:rsid w:val="00F7312F"/>
    <w:rsid w:val="00F84292"/>
    <w:rsid w:val="00FC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63F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4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4CB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84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4CB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1E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6E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E1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63F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4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4CB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84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4CB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1E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6E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E1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5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kincaidfurnitur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ledwards@wrayward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htamol@wrayward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dwards@wrayward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Zsoldos</dc:creator>
  <cp:lastModifiedBy>Laura Edwards</cp:lastModifiedBy>
  <cp:revision>9</cp:revision>
  <cp:lastPrinted>2013-10-01T21:04:00Z</cp:lastPrinted>
  <dcterms:created xsi:type="dcterms:W3CDTF">2013-09-30T20:47:00Z</dcterms:created>
  <dcterms:modified xsi:type="dcterms:W3CDTF">2013-10-16T14:17:00Z</dcterms:modified>
</cp:coreProperties>
</file>