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A89361" w14:textId="4D55071B" w:rsidR="00B02E19" w:rsidRPr="00B15DF1" w:rsidRDefault="00B15DF1" w:rsidP="00C60831">
      <w:pPr>
        <w:spacing w:after="0" w:line="240" w:lineRule="auto"/>
        <w:jc w:val="right"/>
        <w:rPr>
          <w:rFonts w:ascii="Gotham Book" w:hAnsi="Gotham Book"/>
        </w:rPr>
      </w:pPr>
      <w:r>
        <w:rPr>
          <w:noProof/>
        </w:rPr>
        <w:drawing>
          <wp:anchor distT="0" distB="0" distL="114300" distR="114300" simplePos="0" relativeHeight="251659264" behindDoc="0" locked="0" layoutInCell="1" allowOverlap="1" wp14:anchorId="7C8FD0BD" wp14:editId="361E22E7">
            <wp:simplePos x="0" y="0"/>
            <wp:positionH relativeFrom="margin">
              <wp:align>left</wp:align>
            </wp:positionH>
            <wp:positionV relativeFrom="paragraph">
              <wp:posOffset>-561975</wp:posOffset>
            </wp:positionV>
            <wp:extent cx="1197864" cy="1197864"/>
            <wp:effectExtent l="0" t="0" r="254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EW Loloi Logo-Hi Res_2014.jpg"/>
                    <pic:cNvPicPr/>
                  </pic:nvPicPr>
                  <pic:blipFill>
                    <a:blip r:embed="rId7">
                      <a:extLst>
                        <a:ext uri="{28A0092B-C50C-407E-A947-70E740481C1C}">
                          <a14:useLocalDpi xmlns:a14="http://schemas.microsoft.com/office/drawing/2010/main" val="0"/>
                        </a:ext>
                      </a:extLst>
                    </a:blip>
                    <a:stretch>
                      <a:fillRect/>
                    </a:stretch>
                  </pic:blipFill>
                  <pic:spPr>
                    <a:xfrm>
                      <a:off x="0" y="0"/>
                      <a:ext cx="1197864" cy="1197864"/>
                    </a:xfrm>
                    <a:prstGeom prst="rect">
                      <a:avLst/>
                    </a:prstGeom>
                  </pic:spPr>
                </pic:pic>
              </a:graphicData>
            </a:graphic>
            <wp14:sizeRelH relativeFrom="margin">
              <wp14:pctWidth>0</wp14:pctWidth>
            </wp14:sizeRelH>
            <wp14:sizeRelV relativeFrom="margin">
              <wp14:pctHeight>0</wp14:pctHeight>
            </wp14:sizeRelV>
          </wp:anchor>
        </w:drawing>
      </w:r>
      <w:r w:rsidR="000E2B51" w:rsidRPr="00B15DF1">
        <w:rPr>
          <w:rFonts w:ascii="Gotham Book" w:hAnsi="Gotham Book"/>
          <w:noProof/>
        </w:rPr>
        <mc:AlternateContent>
          <mc:Choice Requires="wps">
            <w:drawing>
              <wp:anchor distT="0" distB="0" distL="114300" distR="114300" simplePos="0" relativeHeight="251657216" behindDoc="0" locked="0" layoutInCell="1" allowOverlap="1" wp14:anchorId="012154E4" wp14:editId="76C270B0">
                <wp:simplePos x="0" y="0"/>
                <wp:positionH relativeFrom="column">
                  <wp:posOffset>3587750</wp:posOffset>
                </wp:positionH>
                <wp:positionV relativeFrom="paragraph">
                  <wp:posOffset>-514350</wp:posOffset>
                </wp:positionV>
                <wp:extent cx="2238375" cy="1114425"/>
                <wp:effectExtent l="0" t="0" r="9525" b="952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1114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0C89E8" w14:textId="77777777" w:rsidR="00B673AE" w:rsidRPr="00F562D6" w:rsidRDefault="00B673AE" w:rsidP="003B0B11">
                            <w:pPr>
                              <w:spacing w:after="0" w:line="240" w:lineRule="auto"/>
                              <w:rPr>
                                <w:u w:val="single"/>
                              </w:rPr>
                            </w:pPr>
                            <w:r w:rsidRPr="00F562D6">
                              <w:rPr>
                                <w:u w:val="single"/>
                              </w:rPr>
                              <w:t>FOR IMMEDIATE RELEASE</w:t>
                            </w:r>
                          </w:p>
                          <w:p w14:paraId="231371F5" w14:textId="77777777" w:rsidR="00B673AE" w:rsidRDefault="00B673AE" w:rsidP="003B0B11">
                            <w:pPr>
                              <w:spacing w:after="0" w:line="240" w:lineRule="auto"/>
                            </w:pPr>
                          </w:p>
                          <w:p w14:paraId="3C079454" w14:textId="77777777" w:rsidR="00B673AE" w:rsidRDefault="00B673AE" w:rsidP="003B0B11">
                            <w:pPr>
                              <w:spacing w:after="0" w:line="240" w:lineRule="auto"/>
                            </w:pPr>
                            <w:r>
                              <w:t>CONTACT:</w:t>
                            </w:r>
                          </w:p>
                          <w:p w14:paraId="09D22992" w14:textId="77777777" w:rsidR="00B673AE" w:rsidRDefault="00B673AE" w:rsidP="003B0B11">
                            <w:pPr>
                              <w:spacing w:after="0" w:line="240" w:lineRule="auto"/>
                            </w:pPr>
                            <w:r>
                              <w:t>Jennifer Green</w:t>
                            </w:r>
                          </w:p>
                          <w:p w14:paraId="5E916B5A" w14:textId="77777777" w:rsidR="00B673AE" w:rsidRDefault="001560BA" w:rsidP="003B0B11">
                            <w:pPr>
                              <w:spacing w:after="0" w:line="240" w:lineRule="auto"/>
                            </w:pPr>
                            <w:hyperlink r:id="rId8" w:history="1">
                              <w:r w:rsidR="00802A78" w:rsidRPr="00DB67F5">
                                <w:rPr>
                                  <w:rStyle w:val="Hyperlink"/>
                                </w:rPr>
                                <w:t>jgreen@burns-360.com</w:t>
                              </w:r>
                            </w:hyperlink>
                            <w:r w:rsidR="00802A78">
                              <w:t xml:space="preserve"> </w:t>
                            </w:r>
                          </w:p>
                          <w:p w14:paraId="0BD04712" w14:textId="77777777" w:rsidR="00B673AE" w:rsidRDefault="00B673AE" w:rsidP="003B0B11">
                            <w:pPr>
                              <w:spacing w:after="0" w:line="240" w:lineRule="auto"/>
                            </w:pPr>
                            <w:r>
                              <w:t>214-521-8596</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12154E4" id="_x0000_t202" coordsize="21600,21600" o:spt="202" path="m,l,21600r21600,l21600,xe">
                <v:stroke joinstyle="miter"/>
                <v:path gradientshapeok="t" o:connecttype="rect"/>
              </v:shapetype>
              <v:shape id="Text Box 1" o:spid="_x0000_s1026" type="#_x0000_t202" style="position:absolute;left:0;text-align:left;margin-left:282.5pt;margin-top:-40.5pt;width:176.25pt;height:87.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" stroked="f">
                <v:textbox style="mso-fit-shape-to-text:t">
                  <w:txbxContent>
                    <w:p w14:paraId="530C89E8" w14:textId="77777777" w:rsidR="00B673AE" w:rsidRPr="00F562D6" w:rsidRDefault="00B673AE" w:rsidP="003B0B11">
                      <w:pPr>
                        <w:spacing w:after="0" w:line="240" w:lineRule="auto"/>
                        <w:rPr>
                          <w:u w:val="single"/>
                        </w:rPr>
                      </w:pPr>
                      <w:r w:rsidRPr="00F562D6">
                        <w:rPr>
                          <w:u w:val="single"/>
                        </w:rPr>
                        <w:t>FOR IMMEDIATE RELEASE</w:t>
                      </w:r>
                    </w:p>
                    <w:p w14:paraId="231371F5" w14:textId="77777777" w:rsidR="00B673AE" w:rsidRDefault="00B673AE" w:rsidP="003B0B11">
                      <w:pPr>
                        <w:spacing w:after="0" w:line="240" w:lineRule="auto"/>
                      </w:pPr>
                    </w:p>
                    <w:p w14:paraId="3C079454" w14:textId="77777777" w:rsidR="00B673AE" w:rsidRDefault="00B673AE" w:rsidP="003B0B11">
                      <w:pPr>
                        <w:spacing w:after="0" w:line="240" w:lineRule="auto"/>
                      </w:pPr>
                      <w:r>
                        <w:t>CONTACT:</w:t>
                      </w:r>
                    </w:p>
                    <w:p w14:paraId="09D22992" w14:textId="77777777" w:rsidR="00B673AE" w:rsidRDefault="00B673AE" w:rsidP="003B0B11">
                      <w:pPr>
                        <w:spacing w:after="0" w:line="240" w:lineRule="auto"/>
                      </w:pPr>
                      <w:r>
                        <w:t>Jennifer Green</w:t>
                      </w:r>
                    </w:p>
                    <w:p w14:paraId="5E916B5A" w14:textId="77777777" w:rsidR="00B673AE" w:rsidRDefault="00BE71D1" w:rsidP="003B0B11">
                      <w:pPr>
                        <w:spacing w:after="0" w:line="240" w:lineRule="auto"/>
                      </w:pPr>
                      <w:hyperlink r:id="rId9" w:history="1">
                        <w:r w:rsidR="00802A78" w:rsidRPr="00DB67F5">
                          <w:rPr>
                            <w:rStyle w:val="Hyperlink"/>
                          </w:rPr>
                          <w:t>jgreen@burns-360.com</w:t>
                        </w:r>
                      </w:hyperlink>
                      <w:r w:rsidR="00802A78">
                        <w:t xml:space="preserve"> </w:t>
                      </w:r>
                    </w:p>
                    <w:p w14:paraId="0BD04712" w14:textId="77777777" w:rsidR="00B673AE" w:rsidRDefault="00B673AE" w:rsidP="003B0B11">
                      <w:pPr>
                        <w:spacing w:after="0" w:line="240" w:lineRule="auto"/>
                      </w:pPr>
                      <w:r>
                        <w:t>214-521-8596</w:t>
                      </w:r>
                    </w:p>
                  </w:txbxContent>
                </v:textbox>
              </v:shape>
            </w:pict>
          </mc:Fallback>
        </mc:AlternateContent>
      </w:r>
    </w:p>
    <w:p w14:paraId="322ACECD" w14:textId="31EC325E" w:rsidR="00B02E19" w:rsidRPr="00B15DF1" w:rsidRDefault="00B02E19" w:rsidP="00C60831">
      <w:pPr>
        <w:shd w:val="clear" w:color="auto" w:fill="FFFFFF"/>
        <w:spacing w:after="0" w:line="240" w:lineRule="auto"/>
        <w:jc w:val="center"/>
        <w:rPr>
          <w:rFonts w:ascii="Gotham Book" w:hAnsi="Gotham Book" w:cs="Arial"/>
          <w:b/>
          <w:bCs/>
          <w:color w:val="222222"/>
          <w:sz w:val="28"/>
          <w:szCs w:val="28"/>
        </w:rPr>
      </w:pPr>
    </w:p>
    <w:p w14:paraId="2F4C4ACB" w14:textId="77777777" w:rsidR="00B02E19" w:rsidRPr="00B15DF1" w:rsidRDefault="00B02E19" w:rsidP="00C60831">
      <w:pPr>
        <w:shd w:val="clear" w:color="auto" w:fill="FFFFFF"/>
        <w:spacing w:after="0" w:line="240" w:lineRule="auto"/>
        <w:jc w:val="center"/>
        <w:rPr>
          <w:rFonts w:ascii="Gotham Book" w:hAnsi="Gotham Book" w:cs="Arial"/>
          <w:b/>
          <w:bCs/>
          <w:color w:val="222222"/>
          <w:sz w:val="28"/>
          <w:szCs w:val="28"/>
        </w:rPr>
      </w:pPr>
    </w:p>
    <w:p w14:paraId="1CDE09B1" w14:textId="77777777" w:rsidR="00E3301E" w:rsidRPr="00B15DF1" w:rsidRDefault="00E3301E" w:rsidP="00C60831">
      <w:pPr>
        <w:shd w:val="clear" w:color="auto" w:fill="FFFFFF"/>
        <w:spacing w:after="0" w:line="240" w:lineRule="auto"/>
        <w:jc w:val="center"/>
        <w:rPr>
          <w:rFonts w:ascii="Gotham Book" w:hAnsi="Gotham Book" w:cs="Arial"/>
          <w:b/>
          <w:bCs/>
          <w:color w:val="222222"/>
          <w:sz w:val="27"/>
          <w:szCs w:val="27"/>
        </w:rPr>
      </w:pPr>
    </w:p>
    <w:p w14:paraId="0D268AC5" w14:textId="377697D1" w:rsidR="00C23E07" w:rsidRPr="00B15DF1" w:rsidRDefault="003C0F8E" w:rsidP="001735CF">
      <w:pPr>
        <w:shd w:val="clear" w:color="auto" w:fill="FFFFFF"/>
        <w:spacing w:after="0" w:line="240" w:lineRule="auto"/>
        <w:jc w:val="center"/>
        <w:rPr>
          <w:rFonts w:ascii="Gotham Medium" w:hAnsi="Gotham Medium" w:cs="Arial"/>
          <w:color w:val="222222"/>
          <w:sz w:val="21"/>
          <w:szCs w:val="21"/>
        </w:rPr>
      </w:pPr>
      <w:r>
        <w:rPr>
          <w:rFonts w:ascii="Gotham Medium" w:hAnsi="Gotham Medium" w:cs="Arial"/>
          <w:b/>
          <w:bCs/>
          <w:color w:val="222222"/>
          <w:sz w:val="28"/>
          <w:szCs w:val="28"/>
        </w:rPr>
        <w:t xml:space="preserve">Loloi Launches Wall Art </w:t>
      </w:r>
      <w:r w:rsidR="00FE1C68">
        <w:rPr>
          <w:rFonts w:ascii="Gotham Medium" w:hAnsi="Gotham Medium" w:cs="Arial"/>
          <w:b/>
          <w:bCs/>
          <w:color w:val="222222"/>
          <w:sz w:val="28"/>
          <w:szCs w:val="28"/>
        </w:rPr>
        <w:t>Line</w:t>
      </w:r>
      <w:r>
        <w:rPr>
          <w:rFonts w:ascii="Gotham Medium" w:hAnsi="Gotham Medium" w:cs="Arial"/>
          <w:b/>
          <w:bCs/>
          <w:color w:val="222222"/>
          <w:sz w:val="28"/>
          <w:szCs w:val="28"/>
        </w:rPr>
        <w:t xml:space="preserve"> at High Point Market</w:t>
      </w:r>
    </w:p>
    <w:p w14:paraId="1AA65546" w14:textId="77777777" w:rsidR="001735CF" w:rsidRPr="00B15DF1" w:rsidRDefault="001735CF" w:rsidP="00C23E07">
      <w:pPr>
        <w:shd w:val="clear" w:color="auto" w:fill="FFFFFF"/>
        <w:spacing w:after="0" w:line="240" w:lineRule="auto"/>
        <w:rPr>
          <w:rFonts w:ascii="Gotham Book" w:hAnsi="Gotham Book" w:cs="Arial"/>
          <w:color w:val="222222"/>
          <w:sz w:val="21"/>
          <w:szCs w:val="21"/>
        </w:rPr>
      </w:pPr>
    </w:p>
    <w:p w14:paraId="62AA7B33" w14:textId="77777777" w:rsidR="00C23E07" w:rsidRPr="00B15DF1" w:rsidRDefault="00C23E07" w:rsidP="00C23E07">
      <w:pPr>
        <w:shd w:val="clear" w:color="auto" w:fill="FFFFFF"/>
        <w:spacing w:after="0" w:line="240" w:lineRule="auto"/>
        <w:rPr>
          <w:rFonts w:ascii="Gotham Book" w:hAnsi="Gotham Book" w:cs="Arial"/>
          <w:color w:val="222222"/>
          <w:sz w:val="21"/>
          <w:szCs w:val="21"/>
        </w:rPr>
      </w:pPr>
    </w:p>
    <w:p w14:paraId="3FED2FC2" w14:textId="67977094" w:rsidR="002A0CC6" w:rsidRDefault="00C23E07" w:rsidP="001127B0">
      <w:pPr>
        <w:spacing w:after="0" w:line="360" w:lineRule="auto"/>
        <w:rPr>
          <w:rFonts w:ascii="Gotham Book" w:hAnsi="Gotham Book" w:cs="Courier New"/>
        </w:rPr>
      </w:pPr>
      <w:r w:rsidRPr="00B15DF1">
        <w:rPr>
          <w:rFonts w:ascii="Gotham Medium" w:hAnsi="Gotham Medium" w:cs="Arial"/>
          <w:b/>
        </w:rPr>
        <w:t>DALLAS (</w:t>
      </w:r>
      <w:r w:rsidR="00925BA6">
        <w:rPr>
          <w:rFonts w:ascii="Gotham Medium" w:hAnsi="Gotham Medium" w:cs="Arial"/>
          <w:b/>
        </w:rPr>
        <w:t>April</w:t>
      </w:r>
      <w:r w:rsidR="00802A78" w:rsidRPr="00B15DF1">
        <w:rPr>
          <w:rFonts w:ascii="Gotham Medium" w:hAnsi="Gotham Medium" w:cs="Arial"/>
          <w:b/>
        </w:rPr>
        <w:t xml:space="preserve"> </w:t>
      </w:r>
      <w:r w:rsidR="002575F8">
        <w:rPr>
          <w:rFonts w:ascii="Gotham Medium" w:hAnsi="Gotham Medium" w:cs="Arial"/>
          <w:b/>
        </w:rPr>
        <w:t>2</w:t>
      </w:r>
      <w:r w:rsidRPr="00B15DF1">
        <w:rPr>
          <w:rFonts w:ascii="Gotham Medium" w:hAnsi="Gotham Medium" w:cs="Arial"/>
          <w:b/>
        </w:rPr>
        <w:t>, 201</w:t>
      </w:r>
      <w:r w:rsidR="00B15DF1" w:rsidRPr="00B15DF1">
        <w:rPr>
          <w:rFonts w:ascii="Gotham Medium" w:hAnsi="Gotham Medium" w:cs="Arial"/>
          <w:b/>
        </w:rPr>
        <w:t>9</w:t>
      </w:r>
      <w:r w:rsidRPr="00B15DF1">
        <w:rPr>
          <w:rFonts w:ascii="Gotham Medium" w:hAnsi="Gotham Medium" w:cs="Arial"/>
          <w:b/>
        </w:rPr>
        <w:t>)</w:t>
      </w:r>
      <w:r w:rsidR="003C0F8E" w:rsidRPr="003C0F8E">
        <w:rPr>
          <w:rFonts w:ascii="Gotham Book" w:hAnsi="Gotham Book" w:cs="Arial"/>
          <w:b/>
        </w:rPr>
        <w:t xml:space="preserve"> </w:t>
      </w:r>
      <w:r w:rsidRPr="003C0F8E">
        <w:rPr>
          <w:rFonts w:ascii="Courier New" w:hAnsi="Courier New" w:cs="Courier New"/>
          <w:b/>
        </w:rPr>
        <w:t>―</w:t>
      </w:r>
      <w:r w:rsidR="003C0F8E" w:rsidRPr="003C0F8E">
        <w:rPr>
          <w:rFonts w:ascii="Gotham Book" w:hAnsi="Gotham Book" w:cs="Courier New"/>
          <w:b/>
        </w:rPr>
        <w:t xml:space="preserve"> </w:t>
      </w:r>
      <w:hyperlink r:id="rId10" w:history="1">
        <w:r w:rsidR="00E74BAF" w:rsidRPr="00B15DF1">
          <w:rPr>
            <w:rStyle w:val="Hyperlink"/>
            <w:rFonts w:ascii="Gotham Book" w:hAnsi="Gotham Book" w:cs="Arial"/>
          </w:rPr>
          <w:t>Loloi</w:t>
        </w:r>
      </w:hyperlink>
      <w:r w:rsidR="00E74BAF">
        <w:rPr>
          <w:rFonts w:ascii="Gotham Book" w:hAnsi="Gotham Book" w:cs="Courier New"/>
        </w:rPr>
        <w:t xml:space="preserve"> </w:t>
      </w:r>
      <w:r w:rsidR="00C534E4">
        <w:rPr>
          <w:rFonts w:ascii="Gotham Book" w:hAnsi="Gotham Book" w:cs="Courier New"/>
        </w:rPr>
        <w:t xml:space="preserve">announces it has added a new </w:t>
      </w:r>
      <w:r w:rsidR="00E52DD1">
        <w:rPr>
          <w:rFonts w:ascii="Gotham Book" w:hAnsi="Gotham Book" w:cs="Courier New"/>
        </w:rPr>
        <w:t xml:space="preserve">product </w:t>
      </w:r>
      <w:r w:rsidR="00C534E4">
        <w:rPr>
          <w:rFonts w:ascii="Gotham Book" w:hAnsi="Gotham Book" w:cs="Courier New"/>
        </w:rPr>
        <w:t xml:space="preserve">category to its </w:t>
      </w:r>
      <w:r w:rsidR="00E52DD1">
        <w:rPr>
          <w:rFonts w:ascii="Gotham Book" w:hAnsi="Gotham Book" w:cs="Courier New"/>
        </w:rPr>
        <w:t xml:space="preserve">extensive </w:t>
      </w:r>
      <w:r w:rsidR="00C534E4">
        <w:rPr>
          <w:rFonts w:ascii="Gotham Book" w:hAnsi="Gotham Book" w:cs="Courier New"/>
        </w:rPr>
        <w:t xml:space="preserve">offering. Debuting more than </w:t>
      </w:r>
      <w:r w:rsidR="002575F8">
        <w:rPr>
          <w:rFonts w:ascii="Gotham Book" w:hAnsi="Gotham Book" w:cs="Courier New"/>
        </w:rPr>
        <w:t>140</w:t>
      </w:r>
      <w:r w:rsidR="00C534E4">
        <w:rPr>
          <w:rFonts w:ascii="Gotham Book" w:hAnsi="Gotham Book" w:cs="Courier New"/>
        </w:rPr>
        <w:t xml:space="preserve"> pieces </w:t>
      </w:r>
      <w:r w:rsidR="00E74BAF">
        <w:rPr>
          <w:rFonts w:ascii="Gotham Book" w:hAnsi="Gotham Book" w:cs="Courier New"/>
        </w:rPr>
        <w:t xml:space="preserve">at the Spring High Point Market, </w:t>
      </w:r>
      <w:r w:rsidR="00C534E4">
        <w:rPr>
          <w:rFonts w:ascii="Gotham Book" w:hAnsi="Gotham Book" w:cs="Courier New"/>
        </w:rPr>
        <w:t>the premium textile producer will unveil its</w:t>
      </w:r>
      <w:r w:rsidR="00E74BAF">
        <w:rPr>
          <w:rFonts w:ascii="Gotham Book" w:hAnsi="Gotham Book" w:cs="Courier New"/>
        </w:rPr>
        <w:t xml:space="preserve"> new line of </w:t>
      </w:r>
      <w:r w:rsidR="00E74BAF" w:rsidRPr="00DD76B4">
        <w:rPr>
          <w:rFonts w:ascii="Gotham Book" w:hAnsi="Gotham Book" w:cs="Courier New"/>
          <w:b/>
        </w:rPr>
        <w:t>wall art</w:t>
      </w:r>
      <w:r w:rsidR="00E74BAF">
        <w:rPr>
          <w:rFonts w:ascii="Gotham Book" w:hAnsi="Gotham Book" w:cs="Courier New"/>
        </w:rPr>
        <w:t xml:space="preserve"> that includes one-of-a-kind pieces.</w:t>
      </w:r>
    </w:p>
    <w:p w14:paraId="36EA0E64" w14:textId="1D302708" w:rsidR="00E74BAF" w:rsidRDefault="00DD76B4" w:rsidP="001127B0">
      <w:pPr>
        <w:spacing w:after="0" w:line="360" w:lineRule="auto"/>
        <w:rPr>
          <w:rFonts w:ascii="Gotham Book" w:hAnsi="Gotham Book" w:cs="Courier New"/>
        </w:rPr>
      </w:pPr>
      <w:r>
        <w:rPr>
          <w:rFonts w:ascii="Gotham Book" w:hAnsi="Gotham Book" w:cs="Arial"/>
          <w:noProof/>
        </w:rPr>
        <w:drawing>
          <wp:anchor distT="0" distB="0" distL="114300" distR="114300" simplePos="0" relativeHeight="251660288" behindDoc="0" locked="0" layoutInCell="1" allowOverlap="1" wp14:anchorId="766CD51B" wp14:editId="5B562B15">
            <wp:simplePos x="0" y="0"/>
            <wp:positionH relativeFrom="margin">
              <wp:align>right</wp:align>
            </wp:positionH>
            <wp:positionV relativeFrom="paragraph">
              <wp:posOffset>113665</wp:posOffset>
            </wp:positionV>
            <wp:extent cx="2201545" cy="3762375"/>
            <wp:effectExtent l="0" t="0" r="825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9-03-13_Loloi_OAK_WallArt-124.jpg"/>
                    <pic:cNvPicPr/>
                  </pic:nvPicPr>
                  <pic:blipFill rotWithShape="1">
                    <a:blip r:embed="rId11"/>
                    <a:srcRect l="23238" t="4327" r="23397" b="4487"/>
                    <a:stretch/>
                  </pic:blipFill>
                  <pic:spPr bwMode="auto">
                    <a:xfrm>
                      <a:off x="0" y="0"/>
                      <a:ext cx="2201545" cy="3762375"/>
                    </a:xfrm>
                    <a:prstGeom prst="rect">
                      <a:avLst/>
                    </a:prstGeom>
                    <a:ln>
                      <a:noFill/>
                    </a:ln>
                    <a:extLst>
                      <a:ext uri="{53640926-AAD7-44D8-BBD7-CCE9431645EC}">
                        <a14:shadowObscured xmlns:a14="http://schemas.microsoft.com/office/drawing/2010/main"/>
                      </a:ext>
                    </a:extLst>
                  </pic:spPr>
                </pic:pic>
              </a:graphicData>
            </a:graphic>
          </wp:anchor>
        </w:drawing>
      </w:r>
    </w:p>
    <w:p w14:paraId="713768FD" w14:textId="39CD4C55" w:rsidR="00E74BAF" w:rsidRDefault="00E74BAF" w:rsidP="001127B0">
      <w:pPr>
        <w:spacing w:after="0" w:line="360" w:lineRule="auto"/>
        <w:rPr>
          <w:rFonts w:ascii="Gotham Book" w:hAnsi="Gotham Book" w:cs="Arial"/>
        </w:rPr>
      </w:pPr>
      <w:r w:rsidRPr="00E74BAF">
        <w:rPr>
          <w:rFonts w:ascii="Gotham Book" w:hAnsi="Gotham Book" w:cs="Arial"/>
        </w:rPr>
        <w:t xml:space="preserve">Staying true to </w:t>
      </w:r>
      <w:r>
        <w:rPr>
          <w:rFonts w:ascii="Gotham Book" w:hAnsi="Gotham Book" w:cs="Arial"/>
        </w:rPr>
        <w:t>Loloi’s</w:t>
      </w:r>
      <w:r w:rsidRPr="00E74BAF">
        <w:rPr>
          <w:rFonts w:ascii="Gotham Book" w:hAnsi="Gotham Book" w:cs="Arial"/>
        </w:rPr>
        <w:t xml:space="preserve"> core competency, the art is textile-driven, </w:t>
      </w:r>
      <w:r w:rsidR="00C534E4">
        <w:rPr>
          <w:rFonts w:ascii="Gotham Book" w:hAnsi="Gotham Book" w:cs="Arial"/>
        </w:rPr>
        <w:t>and will offer</w:t>
      </w:r>
      <w:r w:rsidRPr="00E74BAF">
        <w:rPr>
          <w:rFonts w:ascii="Gotham Book" w:hAnsi="Gotham Book" w:cs="Arial"/>
        </w:rPr>
        <w:t xml:space="preserve"> </w:t>
      </w:r>
      <w:r w:rsidR="00C534E4">
        <w:rPr>
          <w:rFonts w:ascii="Gotham Book" w:hAnsi="Gotham Book" w:cs="Arial"/>
        </w:rPr>
        <w:t xml:space="preserve">a fresh approach </w:t>
      </w:r>
      <w:r w:rsidR="00E52DD1">
        <w:rPr>
          <w:rFonts w:ascii="Gotham Book" w:hAnsi="Gotham Book" w:cs="Arial"/>
        </w:rPr>
        <w:t>to this</w:t>
      </w:r>
      <w:r w:rsidR="00C534E4">
        <w:rPr>
          <w:rFonts w:ascii="Gotham Book" w:hAnsi="Gotham Book" w:cs="Arial"/>
        </w:rPr>
        <w:t xml:space="preserve"> </w:t>
      </w:r>
      <w:r w:rsidRPr="00E74BAF">
        <w:rPr>
          <w:rFonts w:ascii="Gotham Book" w:hAnsi="Gotham Book" w:cs="Arial"/>
        </w:rPr>
        <w:t xml:space="preserve">established category. The </w:t>
      </w:r>
      <w:r w:rsidR="00E52DD1">
        <w:rPr>
          <w:rFonts w:ascii="Gotham Book" w:hAnsi="Gotham Book" w:cs="Arial"/>
        </w:rPr>
        <w:t xml:space="preserve">wall art pieces are assembled and framed at </w:t>
      </w:r>
      <w:proofErr w:type="spellStart"/>
      <w:r w:rsidR="00E52DD1" w:rsidRPr="00E52DD1">
        <w:rPr>
          <w:rFonts w:ascii="Gotham Book" w:hAnsi="Gotham Book" w:cs="Arial"/>
        </w:rPr>
        <w:t>Loloi's</w:t>
      </w:r>
      <w:proofErr w:type="spellEnd"/>
      <w:r w:rsidR="00E52DD1" w:rsidRPr="00E52DD1">
        <w:rPr>
          <w:rFonts w:ascii="Gotham Book" w:hAnsi="Gotham Book" w:cs="Arial"/>
        </w:rPr>
        <w:t xml:space="preserve"> Dallas headquarters by a specialized team of artists</w:t>
      </w:r>
      <w:r w:rsidR="00D73D1D">
        <w:rPr>
          <w:rFonts w:ascii="Gotham Book" w:hAnsi="Gotham Book" w:cs="Arial"/>
        </w:rPr>
        <w:t>,</w:t>
      </w:r>
      <w:r w:rsidR="00E52DD1" w:rsidRPr="00E52DD1">
        <w:rPr>
          <w:rFonts w:ascii="Gotham Book" w:hAnsi="Gotham Book" w:cs="Arial"/>
        </w:rPr>
        <w:t xml:space="preserve"> </w:t>
      </w:r>
      <w:r w:rsidR="00E52DD1">
        <w:rPr>
          <w:rFonts w:ascii="Gotham Book" w:hAnsi="Gotham Book" w:cs="Arial"/>
        </w:rPr>
        <w:t xml:space="preserve">and feature a variety of </w:t>
      </w:r>
      <w:r w:rsidRPr="00E74BAF">
        <w:rPr>
          <w:rFonts w:ascii="Gotham Book" w:hAnsi="Gotham Book" w:cs="Arial"/>
        </w:rPr>
        <w:t>construction techniques inclu</w:t>
      </w:r>
      <w:r w:rsidR="00E52DD1">
        <w:rPr>
          <w:rFonts w:ascii="Gotham Book" w:hAnsi="Gotham Book" w:cs="Arial"/>
        </w:rPr>
        <w:t>ding</w:t>
      </w:r>
      <w:r w:rsidRPr="00E74BAF">
        <w:rPr>
          <w:rFonts w:ascii="Gotham Book" w:hAnsi="Gotham Book" w:cs="Arial"/>
        </w:rPr>
        <w:t xml:space="preserve"> stitched fabrics, embroidery, fabrics on pins, woven yarns, textile collages, felted wool, woven mud cloths and more.</w:t>
      </w:r>
      <w:r w:rsidR="00E52DD1">
        <w:rPr>
          <w:rFonts w:ascii="Gotham Book" w:hAnsi="Gotham Book" w:cs="Arial"/>
        </w:rPr>
        <w:t xml:space="preserve"> </w:t>
      </w:r>
      <w:r w:rsidR="00E52DD1">
        <w:rPr>
          <w:rFonts w:ascii="Arial" w:hAnsi="Arial" w:cs="Arial"/>
          <w:color w:val="222222"/>
          <w:shd w:val="clear" w:color="auto" w:fill="FFFFFF"/>
        </w:rPr>
        <w:t> </w:t>
      </w:r>
      <w:bookmarkStart w:id="0" w:name="_GoBack"/>
      <w:bookmarkEnd w:id="0"/>
    </w:p>
    <w:p w14:paraId="10B01372" w14:textId="77777777" w:rsidR="002A0CC6" w:rsidRDefault="002A0CC6" w:rsidP="001127B0">
      <w:pPr>
        <w:spacing w:after="0" w:line="360" w:lineRule="auto"/>
        <w:rPr>
          <w:rFonts w:ascii="Gotham Book" w:hAnsi="Gotham Book" w:cs="Arial"/>
        </w:rPr>
      </w:pPr>
    </w:p>
    <w:p w14:paraId="6B3449BF" w14:textId="723C028A" w:rsidR="00DD76B4" w:rsidRPr="00E52DD1" w:rsidRDefault="00C534E4" w:rsidP="00DD76B4">
      <w:pPr>
        <w:spacing w:after="0" w:line="360" w:lineRule="auto"/>
        <w:rPr>
          <w:rFonts w:ascii="Gotham Book" w:hAnsi="Gotham Book" w:cs="Arial"/>
        </w:rPr>
      </w:pPr>
      <w:r w:rsidRPr="00E52DD1">
        <w:rPr>
          <w:rFonts w:ascii="Gotham Book" w:hAnsi="Gotham Book" w:cs="Arial"/>
        </w:rPr>
        <w:t>Wall art s</w:t>
      </w:r>
      <w:r w:rsidR="00DD76B4" w:rsidRPr="00E52DD1">
        <w:rPr>
          <w:rFonts w:ascii="Gotham Book" w:hAnsi="Gotham Book" w:cs="Arial"/>
        </w:rPr>
        <w:t xml:space="preserve">izes will range from 7’’ x 12’’ to 54’’ x 44’’, and </w:t>
      </w:r>
      <w:r w:rsidRPr="00E52DD1">
        <w:rPr>
          <w:rFonts w:ascii="Gotham Book" w:hAnsi="Gotham Book" w:cs="Arial"/>
        </w:rPr>
        <w:t xml:space="preserve">will </w:t>
      </w:r>
      <w:r w:rsidR="00E52DD1">
        <w:rPr>
          <w:rFonts w:ascii="Gotham Book" w:hAnsi="Gotham Book" w:cs="Arial"/>
        </w:rPr>
        <w:t xml:space="preserve">come in </w:t>
      </w:r>
      <w:r w:rsidR="00DD76B4" w:rsidRPr="00E52DD1">
        <w:rPr>
          <w:rFonts w:ascii="Gotham Book" w:hAnsi="Gotham Book" w:cs="Arial"/>
        </w:rPr>
        <w:t xml:space="preserve">a variety of frame types, including wood frames and shadow box acrylic. </w:t>
      </w:r>
      <w:r w:rsidR="00E52DD1" w:rsidRPr="00E52DD1">
        <w:rPr>
          <w:rFonts w:ascii="Gotham Book" w:hAnsi="Gotham Book" w:cs="Arial"/>
        </w:rPr>
        <w:t>One-of-a-kind pieces will</w:t>
      </w:r>
      <w:r w:rsidR="00E52DD1" w:rsidRPr="00E52DD1">
        <w:rPr>
          <w:rFonts w:ascii="Gotham Book" w:hAnsi="Gotham Book" w:cs="Arial"/>
          <w:color w:val="222222"/>
          <w:shd w:val="clear" w:color="auto" w:fill="FFFFFF"/>
        </w:rPr>
        <w:t xml:space="preserve"> range from small to large as well and will be available for purchase at the upcoming High Point Market in </w:t>
      </w:r>
      <w:proofErr w:type="spellStart"/>
      <w:r w:rsidR="00E52DD1">
        <w:rPr>
          <w:rFonts w:ascii="Gotham Book" w:hAnsi="Gotham Book" w:cs="Arial"/>
          <w:color w:val="222222"/>
          <w:shd w:val="clear" w:color="auto" w:fill="FFFFFF"/>
        </w:rPr>
        <w:t>Loloi’s</w:t>
      </w:r>
      <w:proofErr w:type="spellEnd"/>
      <w:r w:rsidR="00E52DD1">
        <w:rPr>
          <w:rFonts w:ascii="Gotham Book" w:hAnsi="Gotham Book" w:cs="Arial"/>
          <w:color w:val="222222"/>
          <w:shd w:val="clear" w:color="auto" w:fill="FFFFFF"/>
        </w:rPr>
        <w:t xml:space="preserve"> </w:t>
      </w:r>
      <w:r w:rsidR="00E52DD1" w:rsidRPr="00E52DD1">
        <w:rPr>
          <w:rFonts w:ascii="Gotham Book" w:hAnsi="Gotham Book" w:cs="Arial"/>
          <w:color w:val="222222"/>
          <w:shd w:val="clear" w:color="auto" w:fill="FFFFFF"/>
        </w:rPr>
        <w:t>newly expanded showroom</w:t>
      </w:r>
      <w:r w:rsidR="00E52DD1">
        <w:rPr>
          <w:rFonts w:ascii="Gotham Book" w:hAnsi="Gotham Book" w:cs="Arial"/>
          <w:color w:val="222222"/>
          <w:shd w:val="clear" w:color="auto" w:fill="FFFFFF"/>
        </w:rPr>
        <w:t xml:space="preserve">. </w:t>
      </w:r>
    </w:p>
    <w:p w14:paraId="65857B72" w14:textId="0BB35AF7" w:rsidR="00DD76B4" w:rsidRDefault="00DD76B4" w:rsidP="00DD76B4">
      <w:pPr>
        <w:spacing w:after="0" w:line="360" w:lineRule="auto"/>
        <w:rPr>
          <w:rFonts w:ascii="Gotham Book" w:hAnsi="Gotham Book" w:cs="Arial"/>
        </w:rPr>
      </w:pPr>
    </w:p>
    <w:p w14:paraId="7AB57A23" w14:textId="221BC5CD" w:rsidR="00DD76B4" w:rsidRDefault="00DD76B4" w:rsidP="00DD76B4">
      <w:pPr>
        <w:spacing w:after="0" w:line="360" w:lineRule="auto"/>
        <w:rPr>
          <w:rFonts w:ascii="Gotham Book" w:hAnsi="Gotham Book" w:cs="Arial"/>
        </w:rPr>
      </w:pPr>
      <w:r w:rsidRPr="00E74BAF">
        <w:rPr>
          <w:rFonts w:ascii="Gotham Book" w:eastAsia="Times New Roman" w:hAnsi="Gotham Book" w:cs="Arial"/>
        </w:rPr>
        <w:t xml:space="preserve">“From the beginning, our goal was to bring a fresh take on the established wall art category," said Amir Loloi, founder. "We believe with our expertise in textile design, </w:t>
      </w:r>
      <w:r>
        <w:rPr>
          <w:rFonts w:ascii="Gotham Book" w:hAnsi="Gotham Book" w:cs="Arial"/>
          <w:noProof/>
        </w:rPr>
        <w:lastRenderedPageBreak/>
        <w:drawing>
          <wp:anchor distT="0" distB="0" distL="114300" distR="114300" simplePos="0" relativeHeight="251661312" behindDoc="0" locked="0" layoutInCell="1" allowOverlap="1" wp14:anchorId="71E6947E" wp14:editId="60A5E851">
            <wp:simplePos x="0" y="0"/>
            <wp:positionH relativeFrom="column">
              <wp:posOffset>3514725</wp:posOffset>
            </wp:positionH>
            <wp:positionV relativeFrom="paragraph">
              <wp:posOffset>0</wp:posOffset>
            </wp:positionV>
            <wp:extent cx="2409825" cy="2405506"/>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19-03-13_Loloi_Q1_WallArt-111.jpg"/>
                    <pic:cNvPicPr/>
                  </pic:nvPicPr>
                  <pic:blipFill rotWithShape="1">
                    <a:blip r:embed="rId12"/>
                    <a:srcRect l="5930" t="6090" r="4648" b="4647"/>
                    <a:stretch/>
                  </pic:blipFill>
                  <pic:spPr bwMode="auto">
                    <a:xfrm>
                      <a:off x="0" y="0"/>
                      <a:ext cx="2409825" cy="2405506"/>
                    </a:xfrm>
                    <a:prstGeom prst="rect">
                      <a:avLst/>
                    </a:prstGeom>
                    <a:ln>
                      <a:noFill/>
                    </a:ln>
                    <a:extLst>
                      <a:ext uri="{53640926-AAD7-44D8-BBD7-CCE9431645EC}">
                        <a14:shadowObscured xmlns:a14="http://schemas.microsoft.com/office/drawing/2010/main"/>
                      </a:ext>
                    </a:extLst>
                  </pic:spPr>
                </pic:pic>
              </a:graphicData>
            </a:graphic>
          </wp:anchor>
        </w:drawing>
      </w:r>
      <w:r w:rsidRPr="00E74BAF">
        <w:rPr>
          <w:rFonts w:ascii="Gotham Book" w:eastAsia="Times New Roman" w:hAnsi="Gotham Book" w:cs="Arial"/>
        </w:rPr>
        <w:t>these pieces are a natural extension of what we do well. Buyers can expect a program that’s both beautiful and different from anything else out there. We can’t wait to show everyone at High Point. We expanded the showroom significantly to display this category proudly.”</w:t>
      </w:r>
    </w:p>
    <w:p w14:paraId="7EA4C3C6" w14:textId="30BA2319" w:rsidR="00DD76B4" w:rsidRPr="00DD76B4" w:rsidRDefault="00DD76B4" w:rsidP="00DD76B4">
      <w:pPr>
        <w:spacing w:after="0" w:line="360" w:lineRule="auto"/>
        <w:rPr>
          <w:rFonts w:ascii="Gotham Book" w:hAnsi="Gotham Book" w:cs="Arial"/>
        </w:rPr>
      </w:pPr>
    </w:p>
    <w:p w14:paraId="1EF9F2D0" w14:textId="2CF3E319" w:rsidR="002A0CC6" w:rsidRDefault="00DD76B4" w:rsidP="00DD76B4">
      <w:pPr>
        <w:spacing w:after="0" w:line="360" w:lineRule="auto"/>
        <w:rPr>
          <w:rFonts w:ascii="Gotham Book" w:hAnsi="Gotham Book" w:cs="Arial"/>
          <w:color w:val="000000" w:themeColor="text1"/>
        </w:rPr>
      </w:pPr>
      <w:r w:rsidRPr="00DD76B4">
        <w:rPr>
          <w:rFonts w:ascii="Gotham Book" w:hAnsi="Gotham Book" w:cs="Arial"/>
        </w:rPr>
        <w:t xml:space="preserve">The entire program will become a regular part of the product assortment </w:t>
      </w:r>
      <w:r>
        <w:rPr>
          <w:rFonts w:ascii="Gotham Book" w:hAnsi="Gotham Book" w:cs="Arial"/>
        </w:rPr>
        <w:t>Loloi</w:t>
      </w:r>
      <w:r w:rsidRPr="00DD76B4">
        <w:rPr>
          <w:rFonts w:ascii="Gotham Book" w:hAnsi="Gotham Book" w:cs="Arial"/>
        </w:rPr>
        <w:t xml:space="preserve"> bring</w:t>
      </w:r>
      <w:r>
        <w:rPr>
          <w:rFonts w:ascii="Gotham Book" w:hAnsi="Gotham Book" w:cs="Arial"/>
        </w:rPr>
        <w:t>s</w:t>
      </w:r>
      <w:r w:rsidRPr="00DD76B4">
        <w:rPr>
          <w:rFonts w:ascii="Gotham Book" w:hAnsi="Gotham Book" w:cs="Arial"/>
        </w:rPr>
        <w:t xml:space="preserve"> to all showrooms going </w:t>
      </w:r>
      <w:r w:rsidR="005243D3" w:rsidRPr="00DD76B4">
        <w:rPr>
          <w:rFonts w:ascii="Gotham Book" w:hAnsi="Gotham Book" w:cs="Arial"/>
        </w:rPr>
        <w:t>forward</w:t>
      </w:r>
      <w:r w:rsidR="005243D3">
        <w:rPr>
          <w:rFonts w:ascii="Gotham Book" w:hAnsi="Gotham Book" w:cs="Arial"/>
        </w:rPr>
        <w:t xml:space="preserve"> and</w:t>
      </w:r>
      <w:r w:rsidRPr="00DD76B4">
        <w:rPr>
          <w:rFonts w:ascii="Gotham Book" w:hAnsi="Gotham Book" w:cs="Arial"/>
        </w:rPr>
        <w:t xml:space="preserve"> will also be available on Loloi's website at a future date.</w:t>
      </w:r>
    </w:p>
    <w:p w14:paraId="5306B04F" w14:textId="48EA3533" w:rsidR="004B5F05" w:rsidRDefault="004B5F05" w:rsidP="00C23E07">
      <w:pPr>
        <w:spacing w:after="0" w:line="360" w:lineRule="auto"/>
        <w:rPr>
          <w:rFonts w:ascii="Gotham Book" w:eastAsia="Times New Roman" w:hAnsi="Gotham Book" w:cs="Arial"/>
        </w:rPr>
      </w:pPr>
    </w:p>
    <w:p w14:paraId="3A511CFF" w14:textId="77777777" w:rsidR="00B15DF1" w:rsidRPr="00B15DF1" w:rsidRDefault="00B15DF1" w:rsidP="00B15DF1">
      <w:pPr>
        <w:spacing w:line="360" w:lineRule="auto"/>
        <w:rPr>
          <w:rFonts w:ascii="Gotham Medium" w:hAnsi="Gotham Medium" w:cs="Arial"/>
          <w:b/>
          <w:bCs/>
          <w:color w:val="222222"/>
          <w:sz w:val="20"/>
          <w:szCs w:val="20"/>
          <w:u w:val="single"/>
        </w:rPr>
      </w:pPr>
      <w:r w:rsidRPr="00B15DF1">
        <w:rPr>
          <w:rFonts w:ascii="Gotham Medium" w:hAnsi="Gotham Medium" w:cs="Arial"/>
          <w:b/>
          <w:bCs/>
          <w:color w:val="222222"/>
          <w:sz w:val="20"/>
          <w:szCs w:val="20"/>
          <w:u w:val="single"/>
        </w:rPr>
        <w:t>About LOLOI RUGS</w:t>
      </w:r>
    </w:p>
    <w:p w14:paraId="54D226AC" w14:textId="77777777" w:rsidR="00B15DF1" w:rsidRPr="00B15DF1" w:rsidRDefault="00B15DF1" w:rsidP="00B15DF1">
      <w:pPr>
        <w:rPr>
          <w:rFonts w:ascii="Gotham Book" w:hAnsi="Gotham Book" w:cs="Arial"/>
          <w:bCs/>
          <w:color w:val="222222"/>
          <w:sz w:val="20"/>
          <w:szCs w:val="20"/>
        </w:rPr>
      </w:pPr>
      <w:r w:rsidRPr="00B15DF1">
        <w:rPr>
          <w:rFonts w:ascii="Gotham Book" w:hAnsi="Gotham Book" w:cs="Arial"/>
          <w:bCs/>
          <w:color w:val="222222"/>
          <w:sz w:val="20"/>
          <w:szCs w:val="20"/>
        </w:rPr>
        <w:t>Founded in 2004, LOLOI has become a fashion leader specializing in medium- to high-end area rugs in every style category, and a premium producer of textiles. Under the expert direction of area rug veteran Amir Loloi, the company has been inducted into the ARTS Awards Hall of Fame, winning five ARTS Awards for “Best Rug Manufacturer” in 2010, 2011, 2015, 2016 and 2017, one in 2012 for "Best Outdoor Manufacturer," and one in 2013 for “Green Manufacturer.” Its eight America’s Magnificent Carpets Awards and three Atlanta Visual Display Awards for sophisticated showroom design attest to the company’s commitment to innovation and quality.</w:t>
      </w:r>
    </w:p>
    <w:p w14:paraId="0A86D355" w14:textId="5975A401" w:rsidR="005B315C" w:rsidRPr="002A0CC6" w:rsidRDefault="00B15DF1" w:rsidP="005B315C">
      <w:pPr>
        <w:rPr>
          <w:rStyle w:val="NoneA"/>
          <w:rFonts w:ascii="Gotham Book" w:hAnsi="Gotham Book" w:cs="Arial"/>
          <w:bCs/>
          <w:color w:val="222222"/>
          <w:sz w:val="20"/>
          <w:szCs w:val="20"/>
        </w:rPr>
      </w:pPr>
      <w:r w:rsidRPr="00B15DF1">
        <w:rPr>
          <w:rFonts w:ascii="Gotham Book" w:hAnsi="Gotham Book" w:cs="Arial"/>
          <w:bCs/>
          <w:color w:val="222222"/>
          <w:sz w:val="20"/>
          <w:szCs w:val="20"/>
        </w:rPr>
        <w:t xml:space="preserve">LOLOI RUGS is headquartered in Dallas, with to-the-trade showrooms at: 295 Fifth Ave., New York, Showroom #1006 </w:t>
      </w:r>
      <w:r w:rsidRPr="00B15DF1">
        <w:rPr>
          <w:rFonts w:ascii="Courier New" w:hAnsi="Courier New" w:cs="Courier New"/>
          <w:bCs/>
          <w:color w:val="222222"/>
          <w:sz w:val="20"/>
          <w:szCs w:val="20"/>
        </w:rPr>
        <w:t>●</w:t>
      </w:r>
      <w:r w:rsidRPr="00B15DF1">
        <w:rPr>
          <w:rFonts w:ascii="Gotham Book" w:hAnsi="Gotham Book" w:cs="Arial"/>
          <w:bCs/>
          <w:color w:val="222222"/>
          <w:sz w:val="20"/>
          <w:szCs w:val="20"/>
        </w:rPr>
        <w:t xml:space="preserve"> DallasMarketCenter, Suite 506 </w:t>
      </w:r>
      <w:r w:rsidRPr="00B15DF1">
        <w:rPr>
          <w:rFonts w:ascii="Courier New" w:hAnsi="Courier New" w:cs="Courier New"/>
          <w:bCs/>
          <w:color w:val="222222"/>
          <w:sz w:val="20"/>
          <w:szCs w:val="20"/>
        </w:rPr>
        <w:t>●</w:t>
      </w:r>
      <w:r w:rsidRPr="00B15DF1">
        <w:rPr>
          <w:rFonts w:ascii="Gotham Book" w:hAnsi="Gotham Book" w:cs="Arial"/>
          <w:bCs/>
          <w:color w:val="222222"/>
          <w:sz w:val="20"/>
          <w:szCs w:val="20"/>
        </w:rPr>
        <w:t xml:space="preserve"> Las Vegas Market, Building B, Suite #480 </w:t>
      </w:r>
      <w:r w:rsidRPr="00B15DF1">
        <w:rPr>
          <w:rFonts w:ascii="Courier New" w:hAnsi="Courier New" w:cs="Courier New"/>
          <w:bCs/>
          <w:color w:val="222222"/>
          <w:sz w:val="20"/>
          <w:szCs w:val="20"/>
        </w:rPr>
        <w:t>●</w:t>
      </w:r>
      <w:r w:rsidRPr="00B15DF1">
        <w:rPr>
          <w:rFonts w:ascii="Gotham Book" w:hAnsi="Gotham Book" w:cs="Arial"/>
          <w:bCs/>
          <w:color w:val="222222"/>
          <w:sz w:val="20"/>
          <w:szCs w:val="20"/>
        </w:rPr>
        <w:t xml:space="preserve"> High Point, IHFC Showroom #D-320 </w:t>
      </w:r>
      <w:r w:rsidRPr="00B15DF1">
        <w:rPr>
          <w:rFonts w:ascii="Courier New" w:hAnsi="Courier New" w:cs="Courier New"/>
          <w:bCs/>
          <w:color w:val="222222"/>
          <w:sz w:val="20"/>
          <w:szCs w:val="20"/>
        </w:rPr>
        <w:t>●</w:t>
      </w:r>
      <w:r w:rsidRPr="00B15DF1">
        <w:rPr>
          <w:rFonts w:ascii="Gotham Book" w:hAnsi="Gotham Book" w:cs="Arial"/>
          <w:bCs/>
          <w:color w:val="222222"/>
          <w:sz w:val="20"/>
          <w:szCs w:val="20"/>
        </w:rPr>
        <w:t xml:space="preserve"> and AmericasMart, Atlanta, Showroom #4-D-2. For more information, visit: </w:t>
      </w:r>
      <w:hyperlink r:id="rId13" w:history="1">
        <w:r w:rsidRPr="00B15DF1">
          <w:rPr>
            <w:rStyle w:val="Hyperlink"/>
            <w:rFonts w:ascii="Gotham Book" w:hAnsi="Gotham Book" w:cs="Arial"/>
            <w:bCs/>
            <w:sz w:val="20"/>
            <w:szCs w:val="20"/>
          </w:rPr>
          <w:t>www.loloirugs.com</w:t>
        </w:r>
      </w:hyperlink>
      <w:r w:rsidRPr="00B15DF1">
        <w:rPr>
          <w:rFonts w:ascii="Gotham Book" w:hAnsi="Gotham Book" w:cs="Arial"/>
          <w:bCs/>
          <w:color w:val="222222"/>
          <w:sz w:val="20"/>
          <w:szCs w:val="20"/>
        </w:rPr>
        <w:t>. Call: (866) 362-1424.</w:t>
      </w:r>
    </w:p>
    <w:sectPr w:rsidR="005B315C" w:rsidRPr="002A0CC6" w:rsidSect="00FA3997">
      <w:headerReference w:type="default" r:id="rId14"/>
      <w:headerReference w:type="first" r:id="rId15"/>
      <w:pgSz w:w="12240" w:h="15840"/>
      <w:pgMar w:top="1440" w:right="144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5B0EED" w14:textId="77777777" w:rsidR="001560BA" w:rsidRDefault="001560BA" w:rsidP="00C60831">
      <w:pPr>
        <w:spacing w:after="0" w:line="240" w:lineRule="auto"/>
      </w:pPr>
      <w:r>
        <w:separator/>
      </w:r>
    </w:p>
  </w:endnote>
  <w:endnote w:type="continuationSeparator" w:id="0">
    <w:p w14:paraId="5B204100" w14:textId="77777777" w:rsidR="001560BA" w:rsidRDefault="001560BA" w:rsidP="00C60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otham Book">
    <w:panose1 w:val="00000000000000000000"/>
    <w:charset w:val="00"/>
    <w:family w:val="modern"/>
    <w:notTrueType/>
    <w:pitch w:val="variable"/>
    <w:sig w:usb0="A10000FF" w:usb1="4000005B" w:usb2="00000000" w:usb3="00000000" w:csb0="0000009B" w:csb1="00000000"/>
  </w:font>
  <w:font w:name="Gotham Medium">
    <w:panose1 w:val="00000000000000000000"/>
    <w:charset w:val="00"/>
    <w:family w:val="modern"/>
    <w:notTrueType/>
    <w:pitch w:val="variable"/>
    <w:sig w:usb0="A10000FF" w:usb1="4000005B"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E861AE" w14:textId="77777777" w:rsidR="001560BA" w:rsidRDefault="001560BA" w:rsidP="00C60831">
      <w:pPr>
        <w:spacing w:after="0" w:line="240" w:lineRule="auto"/>
      </w:pPr>
      <w:r>
        <w:separator/>
      </w:r>
    </w:p>
  </w:footnote>
  <w:footnote w:type="continuationSeparator" w:id="0">
    <w:p w14:paraId="4D4A1F39" w14:textId="77777777" w:rsidR="001560BA" w:rsidRDefault="001560BA" w:rsidP="00C608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E7016" w14:textId="3858114C" w:rsidR="00B673AE" w:rsidRDefault="00B673AE" w:rsidP="00C60831">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FCC820" w14:textId="77777777" w:rsidR="00B673AE" w:rsidRDefault="00B673AE" w:rsidP="00352879">
    <w:pPr>
      <w:pStyle w:val="Header"/>
      <w:jc w:val="right"/>
    </w:pPr>
    <w:r>
      <w:rPr>
        <w:noProof/>
      </w:rPr>
      <w:drawing>
        <wp:anchor distT="0" distB="0" distL="114300" distR="114300" simplePos="0" relativeHeight="251660288" behindDoc="1" locked="0" layoutInCell="1" allowOverlap="1" wp14:anchorId="0A18FA75" wp14:editId="7B4D1FF6">
          <wp:simplePos x="0" y="0"/>
          <wp:positionH relativeFrom="column">
            <wp:posOffset>-276225</wp:posOffset>
          </wp:positionH>
          <wp:positionV relativeFrom="paragraph">
            <wp:posOffset>-104775</wp:posOffset>
          </wp:positionV>
          <wp:extent cx="1117600" cy="1038225"/>
          <wp:effectExtent l="0" t="0" r="6350" b="9525"/>
          <wp:wrapTight wrapText="bothSides">
            <wp:wrapPolygon edited="0">
              <wp:start x="0" y="0"/>
              <wp:lineTo x="0" y="21402"/>
              <wp:lineTo x="21355" y="21402"/>
              <wp:lineTo x="21355" y="0"/>
              <wp:lineTo x="0" y="0"/>
            </wp:wrapPolygon>
          </wp:wrapTight>
          <wp:docPr id="1" name="Picture 4" descr="New Lolo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w Loloi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7600" cy="1038225"/>
                  </a:xfrm>
                  <a:prstGeom prst="rect">
                    <a:avLst/>
                  </a:prstGeom>
                  <a:noFill/>
                </pic:spPr>
              </pic:pic>
            </a:graphicData>
          </a:graphic>
        </wp:anchor>
      </w:drawing>
    </w:r>
    <w:r w:rsidR="000E2B51">
      <w:rPr>
        <w:noProof/>
      </w:rPr>
      <mc:AlternateContent>
        <mc:Choice Requires="wps">
          <w:drawing>
            <wp:anchor distT="0" distB="0" distL="114300" distR="114300" simplePos="0" relativeHeight="251661312" behindDoc="0" locked="0" layoutInCell="1" allowOverlap="1" wp14:anchorId="58D008D1" wp14:editId="3FEF1BDB">
              <wp:simplePos x="0" y="0"/>
              <wp:positionH relativeFrom="column">
                <wp:posOffset>4394200</wp:posOffset>
              </wp:positionH>
              <wp:positionV relativeFrom="paragraph">
                <wp:posOffset>-247650</wp:posOffset>
              </wp:positionV>
              <wp:extent cx="2238375" cy="1114425"/>
              <wp:effectExtent l="0" t="0" r="9525" b="571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1114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BD9EB9" w14:textId="77777777" w:rsidR="00B673AE" w:rsidRDefault="00B673AE" w:rsidP="00352879">
                          <w:pPr>
                            <w:spacing w:after="0" w:line="240" w:lineRule="auto"/>
                          </w:pPr>
                        </w:p>
                        <w:p w14:paraId="677EFEE3" w14:textId="77777777" w:rsidR="00B673AE" w:rsidRDefault="00B673AE" w:rsidP="003B0B11">
                          <w:pPr>
                            <w:spacing w:after="0" w:line="240" w:lineRule="auto"/>
                          </w:pP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8D008D1" id="_x0000_t202" coordsize="21600,21600" o:spt="202" path="m,l,21600r21600,l21600,xe">
              <v:stroke joinstyle="miter"/>
              <v:path gradientshapeok="t" o:connecttype="rect"/>
            </v:shapetype>
            <v:shape id="_x0000_s1027" type="#_x0000_t202" style="position:absolute;left:0;text-align:left;margin-left:346pt;margin-top:-19.5pt;width:176.25pt;height:8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" stroked="f">
              <v:textbox style="mso-fit-shape-to-text:t">
                <w:txbxContent>
                  <w:p w14:paraId="4ABD9EB9" w14:textId="77777777" w:rsidR="00B673AE" w:rsidRDefault="00B673AE" w:rsidP="00352879">
                    <w:pPr>
                      <w:spacing w:after="0" w:line="240" w:lineRule="auto"/>
                    </w:pPr>
                  </w:p>
                  <w:p w14:paraId="677EFEE3" w14:textId="77777777" w:rsidR="00B673AE" w:rsidRDefault="00B673AE" w:rsidP="003B0B11">
                    <w:pPr>
                      <w:spacing w:after="0" w:line="240" w:lineRule="auto"/>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162A460"/>
    <w:lvl w:ilvl="0">
      <w:start w:val="1"/>
      <w:numFmt w:val="decimal"/>
      <w:lvlText w:val="%1."/>
      <w:lvlJc w:val="left"/>
      <w:pPr>
        <w:tabs>
          <w:tab w:val="num" w:pos="1800"/>
        </w:tabs>
        <w:ind w:left="1800" w:hanging="360"/>
      </w:pPr>
      <w:rPr>
        <w:rFonts w:cs="Times New Roman"/>
      </w:rPr>
    </w:lvl>
  </w:abstractNum>
  <w:abstractNum w:abstractNumId="1" w15:restartNumberingAfterBreak="0">
    <w:nsid w:val="FFFFFF7D"/>
    <w:multiLevelType w:val="singleLevel"/>
    <w:tmpl w:val="E34440F2"/>
    <w:lvl w:ilvl="0">
      <w:start w:val="1"/>
      <w:numFmt w:val="decimal"/>
      <w:lvlText w:val="%1."/>
      <w:lvlJc w:val="left"/>
      <w:pPr>
        <w:tabs>
          <w:tab w:val="num" w:pos="1440"/>
        </w:tabs>
        <w:ind w:left="1440" w:hanging="360"/>
      </w:pPr>
      <w:rPr>
        <w:rFonts w:cs="Times New Roman"/>
      </w:rPr>
    </w:lvl>
  </w:abstractNum>
  <w:abstractNum w:abstractNumId="2" w15:restartNumberingAfterBreak="0">
    <w:nsid w:val="FFFFFF7E"/>
    <w:multiLevelType w:val="singleLevel"/>
    <w:tmpl w:val="B74C5DBA"/>
    <w:lvl w:ilvl="0">
      <w:start w:val="1"/>
      <w:numFmt w:val="decimal"/>
      <w:lvlText w:val="%1."/>
      <w:lvlJc w:val="left"/>
      <w:pPr>
        <w:tabs>
          <w:tab w:val="num" w:pos="1080"/>
        </w:tabs>
        <w:ind w:left="1080" w:hanging="360"/>
      </w:pPr>
      <w:rPr>
        <w:rFonts w:cs="Times New Roman"/>
      </w:rPr>
    </w:lvl>
  </w:abstractNum>
  <w:abstractNum w:abstractNumId="3" w15:restartNumberingAfterBreak="0">
    <w:nsid w:val="FFFFFF7F"/>
    <w:multiLevelType w:val="singleLevel"/>
    <w:tmpl w:val="16F0447A"/>
    <w:lvl w:ilvl="0">
      <w:start w:val="1"/>
      <w:numFmt w:val="decimal"/>
      <w:lvlText w:val="%1."/>
      <w:lvlJc w:val="left"/>
      <w:pPr>
        <w:tabs>
          <w:tab w:val="num" w:pos="720"/>
        </w:tabs>
        <w:ind w:left="720" w:hanging="360"/>
      </w:pPr>
      <w:rPr>
        <w:rFonts w:cs="Times New Roman"/>
      </w:rPr>
    </w:lvl>
  </w:abstractNum>
  <w:abstractNum w:abstractNumId="4" w15:restartNumberingAfterBreak="0">
    <w:nsid w:val="FFFFFF80"/>
    <w:multiLevelType w:val="singleLevel"/>
    <w:tmpl w:val="8420366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A25B5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E6450C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EFAA89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514AA9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C05AD0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380BD5"/>
    <w:multiLevelType w:val="hybridMultilevel"/>
    <w:tmpl w:val="416AD906"/>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FCD6AD4"/>
    <w:multiLevelType w:val="hybridMultilevel"/>
    <w:tmpl w:val="49C47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6F6441"/>
    <w:multiLevelType w:val="hybridMultilevel"/>
    <w:tmpl w:val="C368296C"/>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660EE0"/>
    <w:multiLevelType w:val="hybridMultilevel"/>
    <w:tmpl w:val="9F589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063B3D"/>
    <w:multiLevelType w:val="hybridMultilevel"/>
    <w:tmpl w:val="A942E230"/>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CC07BE3"/>
    <w:multiLevelType w:val="hybridMultilevel"/>
    <w:tmpl w:val="EF2CF6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CD92A30"/>
    <w:multiLevelType w:val="hybridMultilevel"/>
    <w:tmpl w:val="49F49E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07712C6"/>
    <w:multiLevelType w:val="hybridMultilevel"/>
    <w:tmpl w:val="E954F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12E4A5E"/>
    <w:multiLevelType w:val="hybridMultilevel"/>
    <w:tmpl w:val="840C3F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D8529AD"/>
    <w:multiLevelType w:val="hybridMultilevel"/>
    <w:tmpl w:val="8ACC20F4"/>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2"/>
  </w:num>
  <w:num w:numId="3">
    <w:abstractNumId w:val="13"/>
  </w:num>
  <w:num w:numId="4">
    <w:abstractNumId w:val="11"/>
  </w:num>
  <w:num w:numId="5">
    <w:abstractNumId w:val="16"/>
  </w:num>
  <w:num w:numId="6">
    <w:abstractNumId w:val="18"/>
  </w:num>
  <w:num w:numId="7">
    <w:abstractNumId w:val="15"/>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9"/>
  </w:num>
  <w:num w:numId="19">
    <w:abstractNumId w:val="10"/>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831"/>
    <w:rsid w:val="0001095A"/>
    <w:rsid w:val="00013B3D"/>
    <w:rsid w:val="000163E0"/>
    <w:rsid w:val="000404C6"/>
    <w:rsid w:val="00047ECD"/>
    <w:rsid w:val="00066204"/>
    <w:rsid w:val="000952C0"/>
    <w:rsid w:val="000A3E95"/>
    <w:rsid w:val="000B5090"/>
    <w:rsid w:val="000D47B8"/>
    <w:rsid w:val="000D5257"/>
    <w:rsid w:val="000D7FA5"/>
    <w:rsid w:val="000E2B51"/>
    <w:rsid w:val="000F2A4E"/>
    <w:rsid w:val="001127B0"/>
    <w:rsid w:val="00120BCD"/>
    <w:rsid w:val="00151547"/>
    <w:rsid w:val="001560BA"/>
    <w:rsid w:val="00156216"/>
    <w:rsid w:val="00162EA7"/>
    <w:rsid w:val="001651AB"/>
    <w:rsid w:val="001735CF"/>
    <w:rsid w:val="001B24A5"/>
    <w:rsid w:val="001D338B"/>
    <w:rsid w:val="001D49A6"/>
    <w:rsid w:val="001F1363"/>
    <w:rsid w:val="00226BF4"/>
    <w:rsid w:val="00233E19"/>
    <w:rsid w:val="00236F9D"/>
    <w:rsid w:val="00236FCB"/>
    <w:rsid w:val="00237C79"/>
    <w:rsid w:val="002424F8"/>
    <w:rsid w:val="00254BAF"/>
    <w:rsid w:val="002575F8"/>
    <w:rsid w:val="00260844"/>
    <w:rsid w:val="0029119B"/>
    <w:rsid w:val="00296004"/>
    <w:rsid w:val="002A0CC6"/>
    <w:rsid w:val="002A3C88"/>
    <w:rsid w:val="002C18BB"/>
    <w:rsid w:val="002E3D80"/>
    <w:rsid w:val="002E414D"/>
    <w:rsid w:val="00305A7F"/>
    <w:rsid w:val="00316D72"/>
    <w:rsid w:val="00336775"/>
    <w:rsid w:val="003417C9"/>
    <w:rsid w:val="00343A10"/>
    <w:rsid w:val="0034798D"/>
    <w:rsid w:val="00352879"/>
    <w:rsid w:val="00355EFB"/>
    <w:rsid w:val="00367B24"/>
    <w:rsid w:val="00373B91"/>
    <w:rsid w:val="00385FC6"/>
    <w:rsid w:val="00391216"/>
    <w:rsid w:val="003A183D"/>
    <w:rsid w:val="003A290B"/>
    <w:rsid w:val="003B0B11"/>
    <w:rsid w:val="003C0F8E"/>
    <w:rsid w:val="003E5DC3"/>
    <w:rsid w:val="003E7607"/>
    <w:rsid w:val="004048F3"/>
    <w:rsid w:val="004126D1"/>
    <w:rsid w:val="00426120"/>
    <w:rsid w:val="0042652B"/>
    <w:rsid w:val="00445DB8"/>
    <w:rsid w:val="004839D7"/>
    <w:rsid w:val="00483E98"/>
    <w:rsid w:val="00493A3E"/>
    <w:rsid w:val="004A16D5"/>
    <w:rsid w:val="004A1DDC"/>
    <w:rsid w:val="004B5F05"/>
    <w:rsid w:val="004B7220"/>
    <w:rsid w:val="004C1D6D"/>
    <w:rsid w:val="004E081F"/>
    <w:rsid w:val="00513E1F"/>
    <w:rsid w:val="005243D3"/>
    <w:rsid w:val="00535A31"/>
    <w:rsid w:val="005468BE"/>
    <w:rsid w:val="00552980"/>
    <w:rsid w:val="0055781F"/>
    <w:rsid w:val="00582EF0"/>
    <w:rsid w:val="005843AB"/>
    <w:rsid w:val="005B315C"/>
    <w:rsid w:val="005B31B7"/>
    <w:rsid w:val="005C4D25"/>
    <w:rsid w:val="005D59FA"/>
    <w:rsid w:val="005E1F3F"/>
    <w:rsid w:val="005E726D"/>
    <w:rsid w:val="0062149C"/>
    <w:rsid w:val="006278D1"/>
    <w:rsid w:val="00663D43"/>
    <w:rsid w:val="00663EF9"/>
    <w:rsid w:val="00674B0C"/>
    <w:rsid w:val="0068717B"/>
    <w:rsid w:val="00690592"/>
    <w:rsid w:val="00697B15"/>
    <w:rsid w:val="006A3EAE"/>
    <w:rsid w:val="006C55EE"/>
    <w:rsid w:val="007128A2"/>
    <w:rsid w:val="0072197B"/>
    <w:rsid w:val="00764D58"/>
    <w:rsid w:val="00776D68"/>
    <w:rsid w:val="007805F2"/>
    <w:rsid w:val="00782F45"/>
    <w:rsid w:val="007C532F"/>
    <w:rsid w:val="007D078B"/>
    <w:rsid w:val="007E1C03"/>
    <w:rsid w:val="00802A78"/>
    <w:rsid w:val="00806C35"/>
    <w:rsid w:val="00830DDD"/>
    <w:rsid w:val="008352D0"/>
    <w:rsid w:val="00841F84"/>
    <w:rsid w:val="0084744D"/>
    <w:rsid w:val="00857864"/>
    <w:rsid w:val="0086217D"/>
    <w:rsid w:val="00870F73"/>
    <w:rsid w:val="00871B1B"/>
    <w:rsid w:val="008765CF"/>
    <w:rsid w:val="008A18FC"/>
    <w:rsid w:val="008B1B69"/>
    <w:rsid w:val="008B7709"/>
    <w:rsid w:val="008D0693"/>
    <w:rsid w:val="00902742"/>
    <w:rsid w:val="00902EBC"/>
    <w:rsid w:val="00925BA6"/>
    <w:rsid w:val="009311EA"/>
    <w:rsid w:val="009458B7"/>
    <w:rsid w:val="00954F2A"/>
    <w:rsid w:val="00963474"/>
    <w:rsid w:val="009722F9"/>
    <w:rsid w:val="00972DB2"/>
    <w:rsid w:val="00975E8D"/>
    <w:rsid w:val="009A37D2"/>
    <w:rsid w:val="009A50EB"/>
    <w:rsid w:val="009B2EE5"/>
    <w:rsid w:val="009F1EC7"/>
    <w:rsid w:val="00A20130"/>
    <w:rsid w:val="00A56B2A"/>
    <w:rsid w:val="00A57966"/>
    <w:rsid w:val="00A70863"/>
    <w:rsid w:val="00A92256"/>
    <w:rsid w:val="00AB40C3"/>
    <w:rsid w:val="00AD30D7"/>
    <w:rsid w:val="00AF6091"/>
    <w:rsid w:val="00B007F4"/>
    <w:rsid w:val="00B016AD"/>
    <w:rsid w:val="00B01C4D"/>
    <w:rsid w:val="00B02E19"/>
    <w:rsid w:val="00B05C11"/>
    <w:rsid w:val="00B06E87"/>
    <w:rsid w:val="00B15DF1"/>
    <w:rsid w:val="00B47144"/>
    <w:rsid w:val="00B52590"/>
    <w:rsid w:val="00B53C96"/>
    <w:rsid w:val="00B644A4"/>
    <w:rsid w:val="00B64E51"/>
    <w:rsid w:val="00B673AE"/>
    <w:rsid w:val="00B70065"/>
    <w:rsid w:val="00BA0369"/>
    <w:rsid w:val="00BB3FD2"/>
    <w:rsid w:val="00BB6EF8"/>
    <w:rsid w:val="00BC1D89"/>
    <w:rsid w:val="00BC1E1B"/>
    <w:rsid w:val="00BE2EFA"/>
    <w:rsid w:val="00BE444E"/>
    <w:rsid w:val="00BE5519"/>
    <w:rsid w:val="00BE71D1"/>
    <w:rsid w:val="00C202F1"/>
    <w:rsid w:val="00C23E07"/>
    <w:rsid w:val="00C317C9"/>
    <w:rsid w:val="00C3369E"/>
    <w:rsid w:val="00C534E4"/>
    <w:rsid w:val="00C55ECD"/>
    <w:rsid w:val="00C60831"/>
    <w:rsid w:val="00C60D40"/>
    <w:rsid w:val="00C773A8"/>
    <w:rsid w:val="00C81E3A"/>
    <w:rsid w:val="00C91C5A"/>
    <w:rsid w:val="00CA3DA3"/>
    <w:rsid w:val="00CB7F94"/>
    <w:rsid w:val="00CC5CEB"/>
    <w:rsid w:val="00CD4B82"/>
    <w:rsid w:val="00D02938"/>
    <w:rsid w:val="00D121B4"/>
    <w:rsid w:val="00D50AE1"/>
    <w:rsid w:val="00D57528"/>
    <w:rsid w:val="00D73846"/>
    <w:rsid w:val="00D73D1D"/>
    <w:rsid w:val="00D816BC"/>
    <w:rsid w:val="00D95D10"/>
    <w:rsid w:val="00DA3956"/>
    <w:rsid w:val="00DD76B4"/>
    <w:rsid w:val="00DE1007"/>
    <w:rsid w:val="00DE3203"/>
    <w:rsid w:val="00DE4054"/>
    <w:rsid w:val="00DE7448"/>
    <w:rsid w:val="00DF7EF6"/>
    <w:rsid w:val="00E00D07"/>
    <w:rsid w:val="00E04E0B"/>
    <w:rsid w:val="00E060F4"/>
    <w:rsid w:val="00E3301E"/>
    <w:rsid w:val="00E52DD1"/>
    <w:rsid w:val="00E74BAF"/>
    <w:rsid w:val="00EA63AC"/>
    <w:rsid w:val="00EB046E"/>
    <w:rsid w:val="00EC2B9F"/>
    <w:rsid w:val="00EC4246"/>
    <w:rsid w:val="00ED1B4A"/>
    <w:rsid w:val="00EE6DD1"/>
    <w:rsid w:val="00EF4BB1"/>
    <w:rsid w:val="00F562D6"/>
    <w:rsid w:val="00F713BF"/>
    <w:rsid w:val="00F732F5"/>
    <w:rsid w:val="00F770C1"/>
    <w:rsid w:val="00F77A73"/>
    <w:rsid w:val="00FA3997"/>
    <w:rsid w:val="00FA7E14"/>
    <w:rsid w:val="00FB5A4E"/>
    <w:rsid w:val="00FC7A44"/>
    <w:rsid w:val="00FD27BB"/>
    <w:rsid w:val="00FE1C68"/>
    <w:rsid w:val="00FE5C15"/>
    <w:rsid w:val="00FF0FB3"/>
    <w:rsid w:val="00FF2926"/>
    <w:rsid w:val="00FF2A04"/>
    <w:rsid w:val="00FF3DBC"/>
    <w:rsid w:val="00FF41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1B3146E"/>
  <w15:docId w15:val="{A6D698C4-4215-4A53-90DD-AB1D10607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083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6083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C60831"/>
    <w:rPr>
      <w:rFonts w:cs="Times New Roman"/>
    </w:rPr>
  </w:style>
  <w:style w:type="paragraph" w:styleId="Footer">
    <w:name w:val="footer"/>
    <w:basedOn w:val="Normal"/>
    <w:link w:val="FooterChar"/>
    <w:uiPriority w:val="99"/>
    <w:semiHidden/>
    <w:rsid w:val="00C6083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C60831"/>
    <w:rPr>
      <w:rFonts w:cs="Times New Roman"/>
    </w:rPr>
  </w:style>
  <w:style w:type="character" w:styleId="Hyperlink">
    <w:name w:val="Hyperlink"/>
    <w:basedOn w:val="DefaultParagraphFont"/>
    <w:uiPriority w:val="99"/>
    <w:rsid w:val="00C60831"/>
    <w:rPr>
      <w:rFonts w:cs="Times New Roman"/>
      <w:color w:val="0000FF"/>
      <w:u w:val="single"/>
    </w:rPr>
  </w:style>
  <w:style w:type="paragraph" w:styleId="ListParagraph">
    <w:name w:val="List Paragraph"/>
    <w:basedOn w:val="Normal"/>
    <w:uiPriority w:val="99"/>
    <w:qFormat/>
    <w:rsid w:val="003B0B11"/>
    <w:pPr>
      <w:ind w:left="720"/>
      <w:contextualSpacing/>
    </w:pPr>
  </w:style>
  <w:style w:type="character" w:styleId="CommentReference">
    <w:name w:val="annotation reference"/>
    <w:basedOn w:val="DefaultParagraphFont"/>
    <w:uiPriority w:val="99"/>
    <w:semiHidden/>
    <w:rsid w:val="0042652B"/>
    <w:rPr>
      <w:rFonts w:cs="Times New Roman"/>
      <w:sz w:val="16"/>
      <w:szCs w:val="16"/>
    </w:rPr>
  </w:style>
  <w:style w:type="paragraph" w:styleId="CommentText">
    <w:name w:val="annotation text"/>
    <w:basedOn w:val="Normal"/>
    <w:link w:val="CommentTextChar"/>
    <w:uiPriority w:val="99"/>
    <w:semiHidden/>
    <w:rsid w:val="0042652B"/>
    <w:rPr>
      <w:sz w:val="20"/>
      <w:szCs w:val="20"/>
    </w:rPr>
  </w:style>
  <w:style w:type="character" w:customStyle="1" w:styleId="CommentTextChar">
    <w:name w:val="Comment Text Char"/>
    <w:basedOn w:val="DefaultParagraphFont"/>
    <w:link w:val="CommentText"/>
    <w:uiPriority w:val="99"/>
    <w:semiHidden/>
    <w:rsid w:val="00141232"/>
    <w:rPr>
      <w:sz w:val="20"/>
      <w:szCs w:val="20"/>
    </w:rPr>
  </w:style>
  <w:style w:type="paragraph" w:styleId="CommentSubject">
    <w:name w:val="annotation subject"/>
    <w:basedOn w:val="CommentText"/>
    <w:next w:val="CommentText"/>
    <w:link w:val="CommentSubjectChar"/>
    <w:uiPriority w:val="99"/>
    <w:semiHidden/>
    <w:rsid w:val="0042652B"/>
    <w:rPr>
      <w:b/>
      <w:bCs/>
    </w:rPr>
  </w:style>
  <w:style w:type="character" w:customStyle="1" w:styleId="CommentSubjectChar">
    <w:name w:val="Comment Subject Char"/>
    <w:basedOn w:val="CommentTextChar"/>
    <w:link w:val="CommentSubject"/>
    <w:uiPriority w:val="99"/>
    <w:semiHidden/>
    <w:rsid w:val="00141232"/>
    <w:rPr>
      <w:b/>
      <w:bCs/>
      <w:sz w:val="20"/>
      <w:szCs w:val="20"/>
    </w:rPr>
  </w:style>
  <w:style w:type="paragraph" w:styleId="BalloonText">
    <w:name w:val="Balloon Text"/>
    <w:basedOn w:val="Normal"/>
    <w:link w:val="BalloonTextChar"/>
    <w:uiPriority w:val="99"/>
    <w:semiHidden/>
    <w:rsid w:val="0042652B"/>
    <w:rPr>
      <w:rFonts w:ascii="Tahoma" w:hAnsi="Tahoma" w:cs="Tahoma"/>
      <w:sz w:val="16"/>
      <w:szCs w:val="16"/>
    </w:rPr>
  </w:style>
  <w:style w:type="character" w:customStyle="1" w:styleId="BalloonTextChar">
    <w:name w:val="Balloon Text Char"/>
    <w:basedOn w:val="DefaultParagraphFont"/>
    <w:link w:val="BalloonText"/>
    <w:uiPriority w:val="99"/>
    <w:semiHidden/>
    <w:rsid w:val="00141232"/>
    <w:rPr>
      <w:rFonts w:ascii="Times New Roman" w:hAnsi="Times New Roman"/>
      <w:sz w:val="0"/>
      <w:szCs w:val="0"/>
    </w:rPr>
  </w:style>
  <w:style w:type="paragraph" w:customStyle="1" w:styleId="yiv503724351msonormal">
    <w:name w:val="yiv503724351msonormal"/>
    <w:basedOn w:val="Normal"/>
    <w:rsid w:val="004E081F"/>
    <w:pPr>
      <w:spacing w:before="100" w:beforeAutospacing="1" w:after="100" w:afterAutospacing="1" w:line="240" w:lineRule="auto"/>
    </w:pPr>
    <w:rPr>
      <w:rFonts w:ascii="Times New Roman" w:eastAsia="Times New Roman" w:hAnsi="Times New Roman"/>
      <w:sz w:val="24"/>
      <w:szCs w:val="24"/>
    </w:rPr>
  </w:style>
  <w:style w:type="character" w:customStyle="1" w:styleId="yshortcuts">
    <w:name w:val="yshortcuts"/>
    <w:basedOn w:val="DefaultParagraphFont"/>
    <w:rsid w:val="004E081F"/>
  </w:style>
  <w:style w:type="character" w:customStyle="1" w:styleId="yiv503724351apple-style-span">
    <w:name w:val="yiv503724351apple-style-span"/>
    <w:basedOn w:val="DefaultParagraphFont"/>
    <w:rsid w:val="004E081F"/>
  </w:style>
  <w:style w:type="character" w:customStyle="1" w:styleId="apple-converted-space">
    <w:name w:val="apple-converted-space"/>
    <w:basedOn w:val="DefaultParagraphFont"/>
    <w:rsid w:val="004E081F"/>
  </w:style>
  <w:style w:type="paragraph" w:styleId="NormalWeb">
    <w:name w:val="Normal (Web)"/>
    <w:basedOn w:val="Normal"/>
    <w:uiPriority w:val="99"/>
    <w:semiHidden/>
    <w:rsid w:val="00C23E07"/>
    <w:pPr>
      <w:spacing w:before="100" w:beforeAutospacing="1" w:after="100" w:afterAutospacing="1" w:line="240" w:lineRule="auto"/>
    </w:pPr>
    <w:rPr>
      <w:rFonts w:ascii="Times New Roman" w:eastAsia="Times New Roman" w:hAnsi="Times New Roman"/>
      <w:sz w:val="24"/>
      <w:szCs w:val="24"/>
    </w:rPr>
  </w:style>
  <w:style w:type="paragraph" w:customStyle="1" w:styleId="BodyA">
    <w:name w:val="Body A"/>
    <w:rsid w:val="00802A78"/>
    <w:pPr>
      <w:pBdr>
        <w:top w:val="nil"/>
        <w:left w:val="nil"/>
        <w:bottom w:val="nil"/>
        <w:right w:val="nil"/>
        <w:between w:val="nil"/>
        <w:bar w:val="nil"/>
      </w:pBdr>
      <w:spacing w:line="360" w:lineRule="auto"/>
    </w:pPr>
    <w:rPr>
      <w:rFonts w:cs="Calibri"/>
      <w:color w:val="000000"/>
      <w:u w:color="000000"/>
      <w:bdr w:val="nil"/>
    </w:rPr>
  </w:style>
  <w:style w:type="character" w:customStyle="1" w:styleId="NoneA">
    <w:name w:val="None A"/>
    <w:rsid w:val="00802A78"/>
  </w:style>
  <w:style w:type="character" w:customStyle="1" w:styleId="Hyperlink4">
    <w:name w:val="Hyperlink.4"/>
    <w:basedOn w:val="NoneA"/>
    <w:rsid w:val="00802A78"/>
    <w:rPr>
      <w:rFonts w:ascii="Arial" w:eastAsia="Arial" w:hAnsi="Arial" w:cs="Arial"/>
      <w:color w:val="021EAA"/>
      <w:sz w:val="20"/>
      <w:szCs w:val="20"/>
      <w:u w:val="single" w:color="021EAA"/>
    </w:rPr>
  </w:style>
  <w:style w:type="character" w:styleId="UnresolvedMention">
    <w:name w:val="Unresolved Mention"/>
    <w:basedOn w:val="DefaultParagraphFont"/>
    <w:uiPriority w:val="99"/>
    <w:semiHidden/>
    <w:unhideWhenUsed/>
    <w:rsid w:val="002A0C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791426">
      <w:bodyDiv w:val="1"/>
      <w:marLeft w:val="0"/>
      <w:marRight w:val="0"/>
      <w:marTop w:val="0"/>
      <w:marBottom w:val="0"/>
      <w:divBdr>
        <w:top w:val="none" w:sz="0" w:space="0" w:color="auto"/>
        <w:left w:val="none" w:sz="0" w:space="0" w:color="auto"/>
        <w:bottom w:val="none" w:sz="0" w:space="0" w:color="auto"/>
        <w:right w:val="none" w:sz="0" w:space="0" w:color="auto"/>
      </w:divBdr>
    </w:div>
    <w:div w:id="615722795">
      <w:bodyDiv w:val="1"/>
      <w:marLeft w:val="0"/>
      <w:marRight w:val="0"/>
      <w:marTop w:val="0"/>
      <w:marBottom w:val="0"/>
      <w:divBdr>
        <w:top w:val="none" w:sz="0" w:space="0" w:color="auto"/>
        <w:left w:val="none" w:sz="0" w:space="0" w:color="auto"/>
        <w:bottom w:val="none" w:sz="0" w:space="0" w:color="auto"/>
        <w:right w:val="none" w:sz="0" w:space="0" w:color="auto"/>
      </w:divBdr>
    </w:div>
    <w:div w:id="807010472">
      <w:bodyDiv w:val="1"/>
      <w:marLeft w:val="0"/>
      <w:marRight w:val="0"/>
      <w:marTop w:val="0"/>
      <w:marBottom w:val="0"/>
      <w:divBdr>
        <w:top w:val="none" w:sz="0" w:space="0" w:color="auto"/>
        <w:left w:val="none" w:sz="0" w:space="0" w:color="auto"/>
        <w:bottom w:val="none" w:sz="0" w:space="0" w:color="auto"/>
        <w:right w:val="none" w:sz="0" w:space="0" w:color="auto"/>
      </w:divBdr>
    </w:div>
    <w:div w:id="1223370820">
      <w:marLeft w:val="0"/>
      <w:marRight w:val="0"/>
      <w:marTop w:val="0"/>
      <w:marBottom w:val="0"/>
      <w:divBdr>
        <w:top w:val="none" w:sz="0" w:space="0" w:color="auto"/>
        <w:left w:val="none" w:sz="0" w:space="0" w:color="auto"/>
        <w:bottom w:val="none" w:sz="0" w:space="0" w:color="auto"/>
        <w:right w:val="none" w:sz="0" w:space="0" w:color="auto"/>
      </w:divBdr>
      <w:divsChild>
        <w:div w:id="1223370821">
          <w:marLeft w:val="0"/>
          <w:marRight w:val="0"/>
          <w:marTop w:val="0"/>
          <w:marBottom w:val="0"/>
          <w:divBdr>
            <w:top w:val="none" w:sz="0" w:space="0" w:color="auto"/>
            <w:left w:val="none" w:sz="0" w:space="0" w:color="auto"/>
            <w:bottom w:val="none" w:sz="0" w:space="0" w:color="auto"/>
            <w:right w:val="none" w:sz="0" w:space="0" w:color="auto"/>
          </w:divBdr>
          <w:divsChild>
            <w:div w:id="1223370808">
              <w:marLeft w:val="0"/>
              <w:marRight w:val="0"/>
              <w:marTop w:val="0"/>
              <w:marBottom w:val="0"/>
              <w:divBdr>
                <w:top w:val="none" w:sz="0" w:space="0" w:color="auto"/>
                <w:left w:val="none" w:sz="0" w:space="0" w:color="auto"/>
                <w:bottom w:val="none" w:sz="0" w:space="0" w:color="auto"/>
                <w:right w:val="none" w:sz="0" w:space="0" w:color="auto"/>
              </w:divBdr>
              <w:divsChild>
                <w:div w:id="1223370809">
                  <w:marLeft w:val="0"/>
                  <w:marRight w:val="0"/>
                  <w:marTop w:val="0"/>
                  <w:marBottom w:val="0"/>
                  <w:divBdr>
                    <w:top w:val="none" w:sz="0" w:space="0" w:color="auto"/>
                    <w:left w:val="none" w:sz="0" w:space="0" w:color="auto"/>
                    <w:bottom w:val="none" w:sz="0" w:space="0" w:color="auto"/>
                    <w:right w:val="none" w:sz="0" w:space="0" w:color="auto"/>
                  </w:divBdr>
                  <w:divsChild>
                    <w:div w:id="1223370810">
                      <w:marLeft w:val="0"/>
                      <w:marRight w:val="0"/>
                      <w:marTop w:val="0"/>
                      <w:marBottom w:val="0"/>
                      <w:divBdr>
                        <w:top w:val="none" w:sz="0" w:space="0" w:color="auto"/>
                        <w:left w:val="none" w:sz="0" w:space="0" w:color="auto"/>
                        <w:bottom w:val="none" w:sz="0" w:space="0" w:color="auto"/>
                        <w:right w:val="none" w:sz="0" w:space="0" w:color="auto"/>
                      </w:divBdr>
                    </w:div>
                    <w:div w:id="1223370811">
                      <w:marLeft w:val="0"/>
                      <w:marRight w:val="0"/>
                      <w:marTop w:val="0"/>
                      <w:marBottom w:val="0"/>
                      <w:divBdr>
                        <w:top w:val="none" w:sz="0" w:space="0" w:color="auto"/>
                        <w:left w:val="none" w:sz="0" w:space="0" w:color="auto"/>
                        <w:bottom w:val="none" w:sz="0" w:space="0" w:color="auto"/>
                        <w:right w:val="none" w:sz="0" w:space="0" w:color="auto"/>
                      </w:divBdr>
                    </w:div>
                    <w:div w:id="1223370812">
                      <w:marLeft w:val="0"/>
                      <w:marRight w:val="0"/>
                      <w:marTop w:val="0"/>
                      <w:marBottom w:val="0"/>
                      <w:divBdr>
                        <w:top w:val="none" w:sz="0" w:space="0" w:color="auto"/>
                        <w:left w:val="none" w:sz="0" w:space="0" w:color="auto"/>
                        <w:bottom w:val="none" w:sz="0" w:space="0" w:color="auto"/>
                        <w:right w:val="none" w:sz="0" w:space="0" w:color="auto"/>
                      </w:divBdr>
                    </w:div>
                    <w:div w:id="1223370813">
                      <w:marLeft w:val="0"/>
                      <w:marRight w:val="0"/>
                      <w:marTop w:val="0"/>
                      <w:marBottom w:val="0"/>
                      <w:divBdr>
                        <w:top w:val="none" w:sz="0" w:space="0" w:color="auto"/>
                        <w:left w:val="none" w:sz="0" w:space="0" w:color="auto"/>
                        <w:bottom w:val="none" w:sz="0" w:space="0" w:color="auto"/>
                        <w:right w:val="none" w:sz="0" w:space="0" w:color="auto"/>
                      </w:divBdr>
                    </w:div>
                    <w:div w:id="1223370814">
                      <w:marLeft w:val="0"/>
                      <w:marRight w:val="0"/>
                      <w:marTop w:val="0"/>
                      <w:marBottom w:val="0"/>
                      <w:divBdr>
                        <w:top w:val="none" w:sz="0" w:space="0" w:color="auto"/>
                        <w:left w:val="none" w:sz="0" w:space="0" w:color="auto"/>
                        <w:bottom w:val="none" w:sz="0" w:space="0" w:color="auto"/>
                        <w:right w:val="none" w:sz="0" w:space="0" w:color="auto"/>
                      </w:divBdr>
                    </w:div>
                    <w:div w:id="1223370815">
                      <w:marLeft w:val="0"/>
                      <w:marRight w:val="0"/>
                      <w:marTop w:val="0"/>
                      <w:marBottom w:val="0"/>
                      <w:divBdr>
                        <w:top w:val="none" w:sz="0" w:space="0" w:color="auto"/>
                        <w:left w:val="none" w:sz="0" w:space="0" w:color="auto"/>
                        <w:bottom w:val="none" w:sz="0" w:space="0" w:color="auto"/>
                        <w:right w:val="none" w:sz="0" w:space="0" w:color="auto"/>
                      </w:divBdr>
                    </w:div>
                    <w:div w:id="1223370816">
                      <w:marLeft w:val="0"/>
                      <w:marRight w:val="0"/>
                      <w:marTop w:val="0"/>
                      <w:marBottom w:val="0"/>
                      <w:divBdr>
                        <w:top w:val="none" w:sz="0" w:space="0" w:color="auto"/>
                        <w:left w:val="none" w:sz="0" w:space="0" w:color="auto"/>
                        <w:bottom w:val="none" w:sz="0" w:space="0" w:color="auto"/>
                        <w:right w:val="none" w:sz="0" w:space="0" w:color="auto"/>
                      </w:divBdr>
                    </w:div>
                    <w:div w:id="1223370817">
                      <w:marLeft w:val="0"/>
                      <w:marRight w:val="0"/>
                      <w:marTop w:val="0"/>
                      <w:marBottom w:val="0"/>
                      <w:divBdr>
                        <w:top w:val="none" w:sz="0" w:space="0" w:color="auto"/>
                        <w:left w:val="none" w:sz="0" w:space="0" w:color="auto"/>
                        <w:bottom w:val="none" w:sz="0" w:space="0" w:color="auto"/>
                        <w:right w:val="none" w:sz="0" w:space="0" w:color="auto"/>
                      </w:divBdr>
                    </w:div>
                    <w:div w:id="1223370818">
                      <w:marLeft w:val="0"/>
                      <w:marRight w:val="0"/>
                      <w:marTop w:val="0"/>
                      <w:marBottom w:val="0"/>
                      <w:divBdr>
                        <w:top w:val="none" w:sz="0" w:space="0" w:color="auto"/>
                        <w:left w:val="none" w:sz="0" w:space="0" w:color="auto"/>
                        <w:bottom w:val="none" w:sz="0" w:space="0" w:color="auto"/>
                        <w:right w:val="none" w:sz="0" w:space="0" w:color="auto"/>
                      </w:divBdr>
                    </w:div>
                    <w:div w:id="1223370819">
                      <w:marLeft w:val="0"/>
                      <w:marRight w:val="0"/>
                      <w:marTop w:val="0"/>
                      <w:marBottom w:val="0"/>
                      <w:divBdr>
                        <w:top w:val="none" w:sz="0" w:space="0" w:color="auto"/>
                        <w:left w:val="none" w:sz="0" w:space="0" w:color="auto"/>
                        <w:bottom w:val="none" w:sz="0" w:space="0" w:color="auto"/>
                        <w:right w:val="none" w:sz="0" w:space="0" w:color="auto"/>
                      </w:divBdr>
                    </w:div>
                    <w:div w:id="1223370822">
                      <w:marLeft w:val="0"/>
                      <w:marRight w:val="0"/>
                      <w:marTop w:val="0"/>
                      <w:marBottom w:val="0"/>
                      <w:divBdr>
                        <w:top w:val="none" w:sz="0" w:space="0" w:color="auto"/>
                        <w:left w:val="none" w:sz="0" w:space="0" w:color="auto"/>
                        <w:bottom w:val="none" w:sz="0" w:space="0" w:color="auto"/>
                        <w:right w:val="none" w:sz="0" w:space="0" w:color="auto"/>
                      </w:divBdr>
                    </w:div>
                    <w:div w:id="1223370823">
                      <w:marLeft w:val="0"/>
                      <w:marRight w:val="0"/>
                      <w:marTop w:val="0"/>
                      <w:marBottom w:val="0"/>
                      <w:divBdr>
                        <w:top w:val="none" w:sz="0" w:space="0" w:color="auto"/>
                        <w:left w:val="none" w:sz="0" w:space="0" w:color="auto"/>
                        <w:bottom w:val="none" w:sz="0" w:space="0" w:color="auto"/>
                        <w:right w:val="none" w:sz="0" w:space="0" w:color="auto"/>
                      </w:divBdr>
                    </w:div>
                    <w:div w:id="1223370824">
                      <w:marLeft w:val="0"/>
                      <w:marRight w:val="0"/>
                      <w:marTop w:val="0"/>
                      <w:marBottom w:val="0"/>
                      <w:divBdr>
                        <w:top w:val="none" w:sz="0" w:space="0" w:color="auto"/>
                        <w:left w:val="none" w:sz="0" w:space="0" w:color="auto"/>
                        <w:bottom w:val="none" w:sz="0" w:space="0" w:color="auto"/>
                        <w:right w:val="none" w:sz="0" w:space="0" w:color="auto"/>
                      </w:divBdr>
                    </w:div>
                    <w:div w:id="122337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1324335">
      <w:bodyDiv w:val="1"/>
      <w:marLeft w:val="0"/>
      <w:marRight w:val="0"/>
      <w:marTop w:val="0"/>
      <w:marBottom w:val="0"/>
      <w:divBdr>
        <w:top w:val="none" w:sz="0" w:space="0" w:color="auto"/>
        <w:left w:val="none" w:sz="0" w:space="0" w:color="auto"/>
        <w:bottom w:val="none" w:sz="0" w:space="0" w:color="auto"/>
        <w:right w:val="none" w:sz="0" w:space="0" w:color="auto"/>
      </w:divBdr>
    </w:div>
    <w:div w:id="1376346578">
      <w:bodyDiv w:val="1"/>
      <w:marLeft w:val="0"/>
      <w:marRight w:val="0"/>
      <w:marTop w:val="0"/>
      <w:marBottom w:val="0"/>
      <w:divBdr>
        <w:top w:val="none" w:sz="0" w:space="0" w:color="auto"/>
        <w:left w:val="none" w:sz="0" w:space="0" w:color="auto"/>
        <w:bottom w:val="none" w:sz="0" w:space="0" w:color="auto"/>
        <w:right w:val="none" w:sz="0" w:space="0" w:color="auto"/>
      </w:divBdr>
    </w:div>
    <w:div w:id="1505121513">
      <w:bodyDiv w:val="1"/>
      <w:marLeft w:val="0"/>
      <w:marRight w:val="0"/>
      <w:marTop w:val="0"/>
      <w:marBottom w:val="0"/>
      <w:divBdr>
        <w:top w:val="none" w:sz="0" w:space="0" w:color="auto"/>
        <w:left w:val="none" w:sz="0" w:space="0" w:color="auto"/>
        <w:bottom w:val="none" w:sz="0" w:space="0" w:color="auto"/>
        <w:right w:val="none" w:sz="0" w:space="0" w:color="auto"/>
      </w:divBdr>
    </w:div>
    <w:div w:id="1747721853">
      <w:bodyDiv w:val="1"/>
      <w:marLeft w:val="0"/>
      <w:marRight w:val="0"/>
      <w:marTop w:val="0"/>
      <w:marBottom w:val="0"/>
      <w:divBdr>
        <w:top w:val="none" w:sz="0" w:space="0" w:color="auto"/>
        <w:left w:val="none" w:sz="0" w:space="0" w:color="auto"/>
        <w:bottom w:val="none" w:sz="0" w:space="0" w:color="auto"/>
        <w:right w:val="none" w:sz="0" w:space="0" w:color="auto"/>
      </w:divBdr>
    </w:div>
    <w:div w:id="1887719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green@burns-360.com" TargetMode="External"/><Relationship Id="rId13" Type="http://schemas.openxmlformats.org/officeDocument/2006/relationships/hyperlink" Target="http://www.loloirugs.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loloirugs.com" TargetMode="External"/><Relationship Id="rId4" Type="http://schemas.openxmlformats.org/officeDocument/2006/relationships/webSettings" Target="webSettings.xml"/><Relationship Id="rId9" Type="http://schemas.openxmlformats.org/officeDocument/2006/relationships/hyperlink" Target="mailto:jgreen@burns-360.com"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412</Words>
  <Characters>2354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Michael A. Burns &amp; Associates Inc.</Company>
  <LinksUpToDate>false</LinksUpToDate>
  <CharactersWithSpaces>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Shuler</dc:creator>
  <cp:lastModifiedBy>Jennifer Green</cp:lastModifiedBy>
  <cp:revision>3</cp:revision>
  <dcterms:created xsi:type="dcterms:W3CDTF">2019-04-01T23:24:00Z</dcterms:created>
  <dcterms:modified xsi:type="dcterms:W3CDTF">2019-04-01T23:25:00Z</dcterms:modified>
</cp:coreProperties>
</file>