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25D9AE" w14:textId="2EAD1647" w:rsidR="005B0EFB" w:rsidRDefault="005B0EFB" w:rsidP="005B0EFB">
      <w:pPr>
        <w:spacing w:after="0"/>
        <w:jc w:val="center"/>
      </w:pPr>
      <w:r w:rsidRPr="00E66382">
        <w:rPr>
          <w:noProof/>
        </w:rPr>
        <w:drawing>
          <wp:inline distT="0" distB="0" distL="0" distR="0" wp14:anchorId="1742C031" wp14:editId="32602D0D">
            <wp:extent cx="3296918" cy="899160"/>
            <wp:effectExtent l="0" t="0" r="0" b="0"/>
            <wp:docPr id="1" name="Picture 1" descr="Hooker Furniture - Hooker Furniture f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oker Furniture - Hooker Furniture fil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57905" cy="943066"/>
                    </a:xfrm>
                    <a:prstGeom prst="rect">
                      <a:avLst/>
                    </a:prstGeom>
                    <a:noFill/>
                    <a:ln>
                      <a:noFill/>
                    </a:ln>
                  </pic:spPr>
                </pic:pic>
              </a:graphicData>
            </a:graphic>
          </wp:inline>
        </w:drawing>
      </w:r>
    </w:p>
    <w:p w14:paraId="413C715E" w14:textId="77777777" w:rsidR="00C34BB5" w:rsidRPr="00E66382" w:rsidRDefault="00C34BB5" w:rsidP="005B0EFB">
      <w:pPr>
        <w:spacing w:after="0"/>
        <w:jc w:val="center"/>
      </w:pPr>
    </w:p>
    <w:p w14:paraId="351CBF94" w14:textId="77777777" w:rsidR="005B0EFB" w:rsidRPr="00E66382" w:rsidRDefault="005B0EFB" w:rsidP="005B0EFB">
      <w:pPr>
        <w:pStyle w:val="NormalWeb"/>
        <w:shd w:val="clear" w:color="auto" w:fill="FFFFFF"/>
        <w:spacing w:before="0" w:beforeAutospacing="0" w:after="0" w:afterAutospacing="0" w:line="300" w:lineRule="atLeast"/>
        <w:jc w:val="center"/>
        <w:rPr>
          <w:rFonts w:asciiTheme="majorBidi" w:hAnsiTheme="majorBidi" w:cstheme="majorBidi"/>
          <w:sz w:val="22"/>
          <w:szCs w:val="22"/>
        </w:rPr>
      </w:pPr>
      <w:r w:rsidRPr="00E66382">
        <w:rPr>
          <w:rFonts w:asciiTheme="majorBidi" w:hAnsiTheme="majorBidi" w:cstheme="majorBidi"/>
          <w:sz w:val="22"/>
          <w:szCs w:val="22"/>
        </w:rPr>
        <w:t>440 E. Commonwealth Blvd.</w:t>
      </w:r>
      <w:r w:rsidRPr="00E66382">
        <w:rPr>
          <w:rFonts w:asciiTheme="majorBidi" w:hAnsiTheme="majorBidi" w:cstheme="majorBidi"/>
          <w:sz w:val="22"/>
          <w:szCs w:val="22"/>
        </w:rPr>
        <w:br/>
        <w:t>Martinsville, VA 24112</w:t>
      </w:r>
    </w:p>
    <w:p w14:paraId="2AEE62AA" w14:textId="77777777" w:rsidR="005B0EFB" w:rsidRPr="00DA67D2" w:rsidRDefault="005B0EFB" w:rsidP="005B0EFB">
      <w:pPr>
        <w:spacing w:after="0"/>
        <w:jc w:val="center"/>
        <w:rPr>
          <w:sz w:val="16"/>
          <w:szCs w:val="16"/>
        </w:rPr>
      </w:pPr>
    </w:p>
    <w:p w14:paraId="164BDBB1" w14:textId="028CE5B1" w:rsidR="005B0EFB" w:rsidRPr="00421D81" w:rsidRDefault="007F34C5" w:rsidP="005B0EFB">
      <w:pPr>
        <w:spacing w:after="0"/>
        <w:jc w:val="both"/>
        <w:rPr>
          <w:rFonts w:ascii="Times New Roman" w:eastAsia="Cambria" w:hAnsi="Times New Roman" w:cs="Times New Roman"/>
          <w:b/>
          <w:sz w:val="24"/>
          <w:szCs w:val="24"/>
        </w:rPr>
      </w:pPr>
      <w:r>
        <w:rPr>
          <w:rFonts w:ascii="Times New Roman" w:eastAsia="Cambria" w:hAnsi="Times New Roman" w:cs="Times New Roman"/>
          <w:b/>
          <w:color w:val="000000" w:themeColor="text1"/>
          <w:sz w:val="24"/>
          <w:szCs w:val="24"/>
        </w:rPr>
        <w:t>FOR IMMEDIATE RELEASE</w:t>
      </w:r>
      <w:bookmarkStart w:id="0" w:name="_GoBack"/>
      <w:bookmarkEnd w:id="0"/>
      <w:r w:rsidR="005B0EFB" w:rsidRPr="00421D81">
        <w:rPr>
          <w:rFonts w:ascii="Times New Roman" w:eastAsia="Cambria" w:hAnsi="Times New Roman" w:cs="Times New Roman"/>
          <w:b/>
          <w:color w:val="000000" w:themeColor="text1"/>
          <w:sz w:val="24"/>
          <w:szCs w:val="24"/>
        </w:rPr>
        <w:t xml:space="preserve">      </w:t>
      </w:r>
      <w:r w:rsidR="005B0EFB" w:rsidRPr="00421D81">
        <w:rPr>
          <w:rFonts w:ascii="Times New Roman" w:eastAsia="Cambria" w:hAnsi="Times New Roman" w:cs="Times New Roman"/>
          <w:b/>
          <w:sz w:val="24"/>
          <w:szCs w:val="24"/>
        </w:rPr>
        <w:tab/>
      </w:r>
      <w:r w:rsidR="005B0EFB" w:rsidRPr="00421D81">
        <w:rPr>
          <w:rFonts w:ascii="Times New Roman" w:eastAsia="Cambria" w:hAnsi="Times New Roman" w:cs="Times New Roman"/>
          <w:b/>
          <w:sz w:val="24"/>
          <w:szCs w:val="24"/>
        </w:rPr>
        <w:tab/>
      </w:r>
      <w:r w:rsidR="005B0EFB" w:rsidRPr="00421D81">
        <w:rPr>
          <w:rFonts w:ascii="Times New Roman" w:eastAsia="Cambria" w:hAnsi="Times New Roman" w:cs="Times New Roman"/>
          <w:b/>
          <w:sz w:val="24"/>
          <w:szCs w:val="24"/>
        </w:rPr>
        <w:tab/>
        <w:t>Contact:</w:t>
      </w:r>
      <w:r w:rsidR="005B0EFB" w:rsidRPr="00421D81">
        <w:rPr>
          <w:rFonts w:ascii="Times New Roman" w:eastAsia="Cambria" w:hAnsi="Times New Roman" w:cs="Times New Roman"/>
          <w:b/>
          <w:sz w:val="24"/>
          <w:szCs w:val="24"/>
        </w:rPr>
        <w:tab/>
      </w:r>
      <w:r w:rsidR="005B0EFB" w:rsidRPr="00421D81">
        <w:rPr>
          <w:rFonts w:ascii="Times New Roman" w:eastAsia="Calibri Light" w:hAnsi="Times New Roman" w:cs="Times New Roman"/>
          <w:bCs/>
          <w:sz w:val="24"/>
          <w:szCs w:val="24"/>
        </w:rPr>
        <w:t>Kristin Hawkins</w:t>
      </w:r>
    </w:p>
    <w:p w14:paraId="7737D729" w14:textId="77777777" w:rsidR="005B0EFB" w:rsidRPr="00421D81" w:rsidRDefault="005B0EFB" w:rsidP="005B0EFB">
      <w:pPr>
        <w:spacing w:after="0"/>
        <w:ind w:left="5760"/>
        <w:jc w:val="both"/>
        <w:rPr>
          <w:rFonts w:ascii="Times New Roman" w:eastAsia="Calibri Light" w:hAnsi="Times New Roman" w:cs="Times New Roman"/>
          <w:bCs/>
          <w:sz w:val="24"/>
          <w:szCs w:val="24"/>
        </w:rPr>
      </w:pPr>
      <w:r w:rsidRPr="00421D81">
        <w:rPr>
          <w:rFonts w:ascii="Times New Roman" w:eastAsia="Calibri Light" w:hAnsi="Times New Roman" w:cs="Times New Roman"/>
          <w:bCs/>
          <w:sz w:val="24"/>
          <w:szCs w:val="24"/>
        </w:rPr>
        <w:t xml:space="preserve">         </w:t>
      </w:r>
      <w:r w:rsidRPr="00421D81">
        <w:rPr>
          <w:rFonts w:ascii="Times New Roman" w:eastAsia="Calibri Light" w:hAnsi="Times New Roman" w:cs="Times New Roman"/>
          <w:bCs/>
          <w:sz w:val="24"/>
          <w:szCs w:val="24"/>
        </w:rPr>
        <w:tab/>
        <w:t>Steinreich Communications</w:t>
      </w:r>
    </w:p>
    <w:p w14:paraId="34463323" w14:textId="77777777" w:rsidR="005B0EFB" w:rsidRPr="00421D81" w:rsidRDefault="005B0EFB" w:rsidP="005B0EFB">
      <w:pPr>
        <w:spacing w:after="0"/>
        <w:jc w:val="both"/>
        <w:rPr>
          <w:rFonts w:ascii="Times New Roman" w:eastAsia="Calibri Light" w:hAnsi="Times New Roman" w:cs="Times New Roman"/>
          <w:bCs/>
          <w:sz w:val="24"/>
          <w:szCs w:val="24"/>
        </w:rPr>
      </w:pPr>
      <w:r w:rsidRPr="00421D81">
        <w:rPr>
          <w:rFonts w:ascii="Times New Roman" w:eastAsia="Cambria" w:hAnsi="Times New Roman" w:cs="Times New Roman"/>
          <w:b/>
          <w:sz w:val="24"/>
          <w:szCs w:val="24"/>
        </w:rPr>
        <w:tab/>
      </w:r>
      <w:r w:rsidRPr="00421D81">
        <w:rPr>
          <w:rFonts w:ascii="Times New Roman" w:eastAsia="Cambria" w:hAnsi="Times New Roman" w:cs="Times New Roman"/>
          <w:b/>
          <w:sz w:val="24"/>
          <w:szCs w:val="24"/>
        </w:rPr>
        <w:tab/>
      </w:r>
      <w:r w:rsidRPr="00421D81">
        <w:rPr>
          <w:rFonts w:ascii="Times New Roman" w:eastAsia="Cambria" w:hAnsi="Times New Roman" w:cs="Times New Roman"/>
          <w:b/>
          <w:sz w:val="24"/>
          <w:szCs w:val="24"/>
        </w:rPr>
        <w:tab/>
      </w:r>
      <w:r w:rsidRPr="00421D81">
        <w:rPr>
          <w:rFonts w:ascii="Times New Roman" w:eastAsia="Cambria" w:hAnsi="Times New Roman" w:cs="Times New Roman"/>
          <w:b/>
          <w:sz w:val="24"/>
          <w:szCs w:val="24"/>
        </w:rPr>
        <w:tab/>
      </w:r>
      <w:r w:rsidRPr="00421D81">
        <w:rPr>
          <w:rFonts w:ascii="Times New Roman" w:eastAsia="Calibri Light" w:hAnsi="Times New Roman" w:cs="Times New Roman"/>
          <w:b/>
          <w:bCs/>
          <w:spacing w:val="-14"/>
          <w:sz w:val="24"/>
          <w:szCs w:val="24"/>
          <w:bdr w:val="none" w:sz="0" w:space="0" w:color="auto" w:frame="1"/>
        </w:rPr>
        <w:tab/>
      </w:r>
      <w:r w:rsidRPr="00421D81">
        <w:rPr>
          <w:rFonts w:ascii="Times New Roman" w:eastAsia="Calibri Light" w:hAnsi="Times New Roman" w:cs="Times New Roman"/>
          <w:b/>
          <w:bCs/>
          <w:spacing w:val="-14"/>
          <w:sz w:val="24"/>
          <w:szCs w:val="24"/>
          <w:bdr w:val="none" w:sz="0" w:space="0" w:color="auto" w:frame="1"/>
        </w:rPr>
        <w:tab/>
      </w:r>
      <w:r w:rsidRPr="00421D81">
        <w:rPr>
          <w:rFonts w:ascii="Times New Roman" w:eastAsia="Calibri Light" w:hAnsi="Times New Roman" w:cs="Times New Roman"/>
          <w:b/>
          <w:bCs/>
          <w:spacing w:val="-14"/>
          <w:sz w:val="24"/>
          <w:szCs w:val="24"/>
          <w:bdr w:val="none" w:sz="0" w:space="0" w:color="auto" w:frame="1"/>
        </w:rPr>
        <w:tab/>
      </w:r>
      <w:r w:rsidRPr="00421D81">
        <w:rPr>
          <w:rFonts w:ascii="Times New Roman" w:eastAsia="Calibri Light" w:hAnsi="Times New Roman" w:cs="Times New Roman"/>
          <w:b/>
          <w:bCs/>
          <w:spacing w:val="-14"/>
          <w:sz w:val="24"/>
          <w:szCs w:val="24"/>
          <w:bdr w:val="none" w:sz="0" w:space="0" w:color="auto" w:frame="1"/>
        </w:rPr>
        <w:tab/>
      </w:r>
      <w:r w:rsidRPr="00421D81">
        <w:rPr>
          <w:rFonts w:ascii="Times New Roman" w:eastAsia="Calibri Light" w:hAnsi="Times New Roman" w:cs="Times New Roman"/>
          <w:b/>
          <w:bCs/>
          <w:spacing w:val="-14"/>
          <w:sz w:val="24"/>
          <w:szCs w:val="24"/>
          <w:bdr w:val="none" w:sz="0" w:space="0" w:color="auto" w:frame="1"/>
        </w:rPr>
        <w:tab/>
      </w:r>
      <w:r w:rsidRPr="000468BB">
        <w:rPr>
          <w:rFonts w:ascii="Times New Roman" w:eastAsia="Calibri Light" w:hAnsi="Times New Roman" w:cs="Times New Roman"/>
          <w:bCs/>
          <w:sz w:val="24"/>
          <w:szCs w:val="24"/>
        </w:rPr>
        <w:t>(212) 491-1600</w:t>
      </w:r>
    </w:p>
    <w:p w14:paraId="04248748" w14:textId="77777777" w:rsidR="005B0EFB" w:rsidRPr="00E66382" w:rsidRDefault="005B0EFB" w:rsidP="005B0EFB">
      <w:pPr>
        <w:spacing w:after="0" w:line="360" w:lineRule="auto"/>
        <w:rPr>
          <w:rFonts w:asciiTheme="majorBidi" w:eastAsia="Calibri Light" w:hAnsiTheme="majorBidi" w:cstheme="majorBidi"/>
          <w:color w:val="0563C1" w:themeColor="hyperlink"/>
          <w:spacing w:val="-10"/>
          <w:u w:val="single" w:color="000000"/>
        </w:rPr>
      </w:pPr>
      <w:r w:rsidRPr="00421D81">
        <w:rPr>
          <w:rFonts w:ascii="Times New Roman" w:eastAsia="Cambria" w:hAnsi="Times New Roman" w:cs="Times New Roman"/>
          <w:b/>
          <w:sz w:val="24"/>
          <w:szCs w:val="24"/>
          <w:u w:color="000000"/>
        </w:rPr>
        <w:tab/>
      </w:r>
      <w:r w:rsidRPr="00421D81">
        <w:rPr>
          <w:rFonts w:ascii="Times New Roman" w:eastAsia="Cambria" w:hAnsi="Times New Roman" w:cs="Times New Roman"/>
          <w:b/>
          <w:sz w:val="24"/>
          <w:szCs w:val="24"/>
          <w:u w:color="000000"/>
        </w:rPr>
        <w:tab/>
      </w:r>
      <w:r w:rsidRPr="00421D81">
        <w:rPr>
          <w:rFonts w:ascii="Times New Roman" w:eastAsia="Cambria" w:hAnsi="Times New Roman" w:cs="Times New Roman"/>
          <w:b/>
          <w:sz w:val="24"/>
          <w:szCs w:val="24"/>
          <w:u w:color="000000"/>
        </w:rPr>
        <w:tab/>
      </w:r>
      <w:r w:rsidRPr="00421D81">
        <w:rPr>
          <w:rFonts w:ascii="Times New Roman" w:eastAsia="Calibri Light" w:hAnsi="Times New Roman" w:cs="Times New Roman"/>
          <w:b/>
          <w:bCs/>
          <w:color w:val="000000"/>
          <w:spacing w:val="-14"/>
          <w:sz w:val="24"/>
          <w:szCs w:val="24"/>
          <w:u w:color="000000"/>
          <w:bdr w:val="none" w:sz="0" w:space="0" w:color="auto" w:frame="1"/>
        </w:rPr>
        <w:tab/>
      </w:r>
      <w:r w:rsidRPr="00421D81">
        <w:rPr>
          <w:rFonts w:ascii="Times New Roman" w:eastAsia="Calibri Light" w:hAnsi="Times New Roman" w:cs="Times New Roman"/>
          <w:b/>
          <w:bCs/>
          <w:color w:val="000000"/>
          <w:spacing w:val="-14"/>
          <w:sz w:val="24"/>
          <w:szCs w:val="24"/>
          <w:u w:color="000000"/>
          <w:bdr w:val="none" w:sz="0" w:space="0" w:color="auto" w:frame="1"/>
        </w:rPr>
        <w:tab/>
      </w:r>
      <w:r w:rsidRPr="00421D81">
        <w:rPr>
          <w:rFonts w:ascii="Times New Roman" w:eastAsia="Calibri Light" w:hAnsi="Times New Roman" w:cs="Times New Roman"/>
          <w:b/>
          <w:bCs/>
          <w:color w:val="000000"/>
          <w:spacing w:val="-14"/>
          <w:sz w:val="24"/>
          <w:szCs w:val="24"/>
          <w:u w:color="000000"/>
          <w:bdr w:val="none" w:sz="0" w:space="0" w:color="auto" w:frame="1"/>
        </w:rPr>
        <w:tab/>
      </w:r>
      <w:r w:rsidRPr="00421D81">
        <w:rPr>
          <w:rFonts w:ascii="Times New Roman" w:eastAsia="Calibri Light" w:hAnsi="Times New Roman" w:cs="Times New Roman"/>
          <w:b/>
          <w:bCs/>
          <w:color w:val="000000"/>
          <w:spacing w:val="-14"/>
          <w:sz w:val="24"/>
          <w:szCs w:val="24"/>
          <w:u w:color="000000"/>
          <w:bdr w:val="none" w:sz="0" w:space="0" w:color="auto" w:frame="1"/>
        </w:rPr>
        <w:tab/>
      </w:r>
      <w:r w:rsidRPr="00421D81">
        <w:rPr>
          <w:rFonts w:ascii="Times New Roman" w:eastAsia="Calibri Light" w:hAnsi="Times New Roman" w:cs="Times New Roman"/>
          <w:b/>
          <w:bCs/>
          <w:color w:val="000000"/>
          <w:spacing w:val="-14"/>
          <w:sz w:val="24"/>
          <w:szCs w:val="24"/>
          <w:u w:color="000000"/>
          <w:bdr w:val="none" w:sz="0" w:space="0" w:color="auto" w:frame="1"/>
        </w:rPr>
        <w:tab/>
        <w:t xml:space="preserve">                </w:t>
      </w:r>
      <w:hyperlink r:id="rId8" w:history="1">
        <w:r w:rsidRPr="00D01B31">
          <w:rPr>
            <w:rStyle w:val="Hyperlink"/>
            <w:rFonts w:ascii="Times New Roman" w:eastAsia="Calibri Light" w:hAnsi="Times New Roman" w:cs="Times New Roman"/>
            <w:sz w:val="24"/>
            <w:szCs w:val="24"/>
          </w:rPr>
          <w:t>khawkins</w:t>
        </w:r>
        <w:r w:rsidRPr="00D01B31">
          <w:rPr>
            <w:rStyle w:val="Hyperlink"/>
            <w:rFonts w:ascii="Times New Roman" w:eastAsia="Calibri Light" w:hAnsi="Times New Roman" w:cs="Times New Roman"/>
            <w:spacing w:val="-10"/>
            <w:sz w:val="24"/>
            <w:szCs w:val="24"/>
          </w:rPr>
          <w:t>@scompr.com</w:t>
        </w:r>
      </w:hyperlink>
    </w:p>
    <w:p w14:paraId="03EB24E9" w14:textId="2C6D805E" w:rsidR="009F6254" w:rsidRDefault="00C34BB5" w:rsidP="00A40FA9">
      <w:pPr>
        <w:spacing w:after="0" w:line="240" w:lineRule="auto"/>
        <w:rPr>
          <w:rFonts w:ascii="Times New Roman" w:hAnsi="Times New Roman" w:cs="Times New Roman"/>
          <w:b/>
          <w:sz w:val="24"/>
          <w:szCs w:val="24"/>
          <w:u w:val="single"/>
        </w:rPr>
      </w:pPr>
      <w:r>
        <w:rPr>
          <w:rFonts w:ascii="Times New Roman" w:hAnsi="Times New Roman" w:cs="Times New Roman"/>
          <w:b/>
          <w:sz w:val="24"/>
          <w:szCs w:val="24"/>
          <w:u w:val="single"/>
        </w:rPr>
        <w:t>HOOKER FURNITURE ANNOUNCE</w:t>
      </w:r>
      <w:r w:rsidR="00CA2BC0">
        <w:rPr>
          <w:rFonts w:ascii="Times New Roman" w:hAnsi="Times New Roman" w:cs="Times New Roman"/>
          <w:b/>
          <w:sz w:val="24"/>
          <w:szCs w:val="24"/>
          <w:u w:val="single"/>
        </w:rPr>
        <w:t>S</w:t>
      </w:r>
      <w:r w:rsidR="00C463E9">
        <w:rPr>
          <w:rFonts w:ascii="Times New Roman" w:hAnsi="Times New Roman" w:cs="Times New Roman"/>
          <w:b/>
          <w:sz w:val="24"/>
          <w:szCs w:val="24"/>
          <w:u w:val="single"/>
        </w:rPr>
        <w:t xml:space="preserve"> </w:t>
      </w:r>
      <w:r w:rsidR="00086CAC">
        <w:rPr>
          <w:rFonts w:ascii="Times New Roman" w:hAnsi="Times New Roman" w:cs="Times New Roman"/>
          <w:b/>
          <w:sz w:val="24"/>
          <w:szCs w:val="24"/>
          <w:u w:val="single"/>
        </w:rPr>
        <w:t xml:space="preserve">TV </w:t>
      </w:r>
      <w:r w:rsidR="00101455">
        <w:rPr>
          <w:rFonts w:ascii="Times New Roman" w:hAnsi="Times New Roman" w:cs="Times New Roman"/>
          <w:b/>
          <w:sz w:val="24"/>
          <w:szCs w:val="24"/>
          <w:u w:val="single"/>
        </w:rPr>
        <w:t>PERSONALITY BREEGAN</w:t>
      </w:r>
      <w:r w:rsidR="00C463E9">
        <w:rPr>
          <w:rFonts w:ascii="Times New Roman" w:hAnsi="Times New Roman" w:cs="Times New Roman"/>
          <w:b/>
          <w:sz w:val="24"/>
          <w:szCs w:val="24"/>
          <w:u w:val="single"/>
        </w:rPr>
        <w:t xml:space="preserve"> JANE </w:t>
      </w:r>
      <w:r w:rsidR="00086CAC">
        <w:rPr>
          <w:rFonts w:ascii="Times New Roman" w:hAnsi="Times New Roman" w:cs="Times New Roman"/>
          <w:b/>
          <w:sz w:val="24"/>
          <w:szCs w:val="24"/>
          <w:u w:val="single"/>
        </w:rPr>
        <w:t xml:space="preserve">WILL SERVE </w:t>
      </w:r>
      <w:r w:rsidR="00C463E9">
        <w:rPr>
          <w:rFonts w:ascii="Times New Roman" w:hAnsi="Times New Roman" w:cs="Times New Roman"/>
          <w:b/>
          <w:sz w:val="24"/>
          <w:szCs w:val="24"/>
          <w:u w:val="single"/>
        </w:rPr>
        <w:t xml:space="preserve">AS ITS FIRST </w:t>
      </w:r>
      <w:r w:rsidR="005E0D4C">
        <w:rPr>
          <w:rFonts w:ascii="Times New Roman" w:hAnsi="Times New Roman" w:cs="Times New Roman"/>
          <w:b/>
          <w:sz w:val="24"/>
          <w:szCs w:val="24"/>
          <w:u w:val="single"/>
        </w:rPr>
        <w:t xml:space="preserve">DIGITAL </w:t>
      </w:r>
      <w:r w:rsidR="00C463E9">
        <w:rPr>
          <w:rFonts w:ascii="Times New Roman" w:hAnsi="Times New Roman" w:cs="Times New Roman"/>
          <w:b/>
          <w:sz w:val="24"/>
          <w:szCs w:val="24"/>
          <w:u w:val="single"/>
        </w:rPr>
        <w:t xml:space="preserve">BRAND AMBASSADOR </w:t>
      </w:r>
      <w:r>
        <w:rPr>
          <w:rFonts w:ascii="Times New Roman" w:hAnsi="Times New Roman" w:cs="Times New Roman"/>
          <w:b/>
          <w:sz w:val="24"/>
          <w:szCs w:val="24"/>
          <w:u w:val="single"/>
        </w:rPr>
        <w:t xml:space="preserve"> </w:t>
      </w:r>
    </w:p>
    <w:p w14:paraId="5C0A009F" w14:textId="12D021AF" w:rsidR="0068376A" w:rsidRPr="009F6254" w:rsidRDefault="0068376A" w:rsidP="0068376A">
      <w:pPr>
        <w:spacing w:after="0" w:line="360" w:lineRule="auto"/>
        <w:rPr>
          <w:rFonts w:ascii="Times New Roman" w:hAnsi="Times New Roman" w:cs="Times New Roman"/>
          <w:sz w:val="16"/>
          <w:szCs w:val="16"/>
        </w:rPr>
      </w:pPr>
    </w:p>
    <w:p w14:paraId="45FB0983" w14:textId="14F5935D" w:rsidR="00DA359C" w:rsidRPr="00DA359C" w:rsidRDefault="005B0EFB" w:rsidP="00DA359C">
      <w:pPr>
        <w:spacing w:after="0" w:line="360" w:lineRule="auto"/>
        <w:ind w:firstLine="720"/>
        <w:rPr>
          <w:rFonts w:ascii="Times New Roman" w:hAnsi="Times New Roman" w:cs="Times New Roman"/>
          <w:bCs/>
          <w:sz w:val="24"/>
          <w:szCs w:val="24"/>
        </w:rPr>
      </w:pPr>
      <w:r>
        <w:rPr>
          <w:rFonts w:ascii="Times New Roman" w:hAnsi="Times New Roman" w:cs="Times New Roman"/>
          <w:b/>
          <w:sz w:val="24"/>
          <w:szCs w:val="24"/>
        </w:rPr>
        <w:t xml:space="preserve">MARTINSVILLE, Va. – </w:t>
      </w:r>
      <w:r w:rsidR="00DA359C">
        <w:rPr>
          <w:rFonts w:ascii="Times New Roman" w:hAnsi="Times New Roman" w:cs="Times New Roman"/>
          <w:bCs/>
          <w:sz w:val="24"/>
          <w:szCs w:val="24"/>
        </w:rPr>
        <w:t xml:space="preserve">Hooker </w:t>
      </w:r>
      <w:r w:rsidR="00EF3C5C">
        <w:rPr>
          <w:rFonts w:ascii="Times New Roman" w:hAnsi="Times New Roman" w:cs="Times New Roman"/>
          <w:bCs/>
          <w:sz w:val="24"/>
          <w:szCs w:val="24"/>
        </w:rPr>
        <w:t>Furniture</w:t>
      </w:r>
      <w:r w:rsidR="00CA2BC0" w:rsidRPr="00CA2BC0">
        <w:rPr>
          <w:rFonts w:ascii="Times New Roman" w:hAnsi="Times New Roman" w:cs="Times New Roman"/>
          <w:sz w:val="24"/>
        </w:rPr>
        <w:t xml:space="preserve"> </w:t>
      </w:r>
      <w:r w:rsidR="00CA2BC0" w:rsidRPr="00935376">
        <w:rPr>
          <w:rFonts w:ascii="Times New Roman" w:hAnsi="Times New Roman" w:cs="Times New Roman"/>
          <w:sz w:val="24"/>
        </w:rPr>
        <w:t>(NASDAQ:HOFT)</w:t>
      </w:r>
      <w:r w:rsidR="00CA2BC0">
        <w:rPr>
          <w:rFonts w:ascii="Times New Roman" w:hAnsi="Times New Roman" w:cs="Times New Roman"/>
          <w:sz w:val="24"/>
        </w:rPr>
        <w:t>,</w:t>
      </w:r>
      <w:r w:rsidR="00CA2BC0" w:rsidRPr="006663EC">
        <w:rPr>
          <w:rFonts w:ascii="Times New Roman" w:hAnsi="Times New Roman" w:cs="Times New Roman"/>
          <w:sz w:val="24"/>
        </w:rPr>
        <w:t xml:space="preserve"> </w:t>
      </w:r>
      <w:r w:rsidR="00FA08EC" w:rsidRPr="00421D81">
        <w:rPr>
          <w:rFonts w:ascii="Times New Roman" w:hAnsi="Times New Roman" w:cs="Times New Roman"/>
          <w:sz w:val="24"/>
          <w:szCs w:val="24"/>
        </w:rPr>
        <w:t xml:space="preserve">ranked among the nation's largest publicly traded furniture </w:t>
      </w:r>
      <w:r w:rsidR="00FA08EC">
        <w:rPr>
          <w:rFonts w:ascii="Times New Roman" w:hAnsi="Times New Roman" w:cs="Times New Roman"/>
          <w:sz w:val="24"/>
          <w:szCs w:val="24"/>
        </w:rPr>
        <w:t>resources for c</w:t>
      </w:r>
      <w:r w:rsidR="00CA2BC0">
        <w:rPr>
          <w:rFonts w:ascii="Times New Roman" w:hAnsi="Times New Roman" w:cs="Times New Roman"/>
          <w:sz w:val="24"/>
        </w:rPr>
        <w:t>ase</w:t>
      </w:r>
      <w:r w:rsidR="00FA08EC">
        <w:rPr>
          <w:rFonts w:ascii="Times New Roman" w:hAnsi="Times New Roman" w:cs="Times New Roman"/>
          <w:sz w:val="24"/>
        </w:rPr>
        <w:t xml:space="preserve"> </w:t>
      </w:r>
      <w:r w:rsidR="00CA2BC0">
        <w:rPr>
          <w:rFonts w:ascii="Times New Roman" w:hAnsi="Times New Roman" w:cs="Times New Roman"/>
          <w:sz w:val="24"/>
        </w:rPr>
        <w:t xml:space="preserve">goods, </w:t>
      </w:r>
      <w:r w:rsidR="00CA2BC0" w:rsidRPr="006663EC">
        <w:rPr>
          <w:rFonts w:ascii="Times New Roman" w:hAnsi="Times New Roman" w:cs="Times New Roman"/>
          <w:sz w:val="24"/>
        </w:rPr>
        <w:t>leather furniture and fabric-upholstered furniture</w:t>
      </w:r>
      <w:r w:rsidR="00CA2BC0">
        <w:rPr>
          <w:rFonts w:ascii="Times New Roman" w:hAnsi="Times New Roman" w:cs="Times New Roman"/>
          <w:sz w:val="24"/>
        </w:rPr>
        <w:t xml:space="preserve">, </w:t>
      </w:r>
      <w:r w:rsidR="00EF3C5C">
        <w:rPr>
          <w:rFonts w:ascii="Times New Roman" w:hAnsi="Times New Roman" w:cs="Times New Roman"/>
          <w:bCs/>
          <w:sz w:val="24"/>
          <w:szCs w:val="24"/>
        </w:rPr>
        <w:t xml:space="preserve"> </w:t>
      </w:r>
      <w:r w:rsidR="00CA2BC0">
        <w:rPr>
          <w:rFonts w:ascii="Times New Roman" w:hAnsi="Times New Roman" w:cs="Times New Roman"/>
          <w:bCs/>
          <w:sz w:val="24"/>
          <w:szCs w:val="24"/>
        </w:rPr>
        <w:t xml:space="preserve">has </w:t>
      </w:r>
      <w:r w:rsidR="00EF3C5C">
        <w:rPr>
          <w:rFonts w:ascii="Times New Roman" w:hAnsi="Times New Roman" w:cs="Times New Roman"/>
          <w:bCs/>
          <w:sz w:val="24"/>
          <w:szCs w:val="24"/>
        </w:rPr>
        <w:t>announce</w:t>
      </w:r>
      <w:r w:rsidR="009E3C44">
        <w:rPr>
          <w:rFonts w:ascii="Times New Roman" w:hAnsi="Times New Roman" w:cs="Times New Roman"/>
          <w:bCs/>
          <w:sz w:val="24"/>
          <w:szCs w:val="24"/>
        </w:rPr>
        <w:t>d</w:t>
      </w:r>
      <w:r w:rsidR="00EF3C5C">
        <w:rPr>
          <w:rFonts w:ascii="Times New Roman" w:hAnsi="Times New Roman" w:cs="Times New Roman"/>
          <w:bCs/>
          <w:sz w:val="24"/>
          <w:szCs w:val="24"/>
        </w:rPr>
        <w:t xml:space="preserve"> </w:t>
      </w:r>
      <w:r w:rsidR="00086CAC">
        <w:rPr>
          <w:rFonts w:ascii="Times New Roman" w:hAnsi="Times New Roman" w:cs="Times New Roman"/>
          <w:bCs/>
          <w:sz w:val="24"/>
          <w:szCs w:val="24"/>
        </w:rPr>
        <w:t xml:space="preserve">that television personality </w:t>
      </w:r>
      <w:r w:rsidR="00EF3C5C">
        <w:rPr>
          <w:rFonts w:ascii="Times New Roman" w:hAnsi="Times New Roman" w:cs="Times New Roman"/>
          <w:bCs/>
          <w:sz w:val="24"/>
          <w:szCs w:val="24"/>
        </w:rPr>
        <w:t>Breeg</w:t>
      </w:r>
      <w:r w:rsidR="00A17BDE">
        <w:rPr>
          <w:rFonts w:ascii="Times New Roman" w:hAnsi="Times New Roman" w:cs="Times New Roman"/>
          <w:bCs/>
          <w:sz w:val="24"/>
          <w:szCs w:val="24"/>
        </w:rPr>
        <w:t>a</w:t>
      </w:r>
      <w:r w:rsidR="00EF3C5C">
        <w:rPr>
          <w:rFonts w:ascii="Times New Roman" w:hAnsi="Times New Roman" w:cs="Times New Roman"/>
          <w:bCs/>
          <w:sz w:val="24"/>
          <w:szCs w:val="24"/>
        </w:rPr>
        <w:t>n Jane</w:t>
      </w:r>
      <w:r w:rsidR="0017076C">
        <w:rPr>
          <w:rFonts w:ascii="Times New Roman" w:hAnsi="Times New Roman" w:cs="Times New Roman"/>
          <w:bCs/>
          <w:sz w:val="24"/>
          <w:szCs w:val="24"/>
        </w:rPr>
        <w:t>, a</w:t>
      </w:r>
      <w:r w:rsidR="00086CAC">
        <w:rPr>
          <w:rFonts w:ascii="Times New Roman" w:hAnsi="Times New Roman" w:cs="Times New Roman"/>
          <w:bCs/>
          <w:sz w:val="24"/>
          <w:szCs w:val="24"/>
        </w:rPr>
        <w:t xml:space="preserve"> </w:t>
      </w:r>
      <w:r w:rsidR="0017076C">
        <w:rPr>
          <w:rFonts w:ascii="Times New Roman" w:hAnsi="Times New Roman" w:cs="Times New Roman"/>
          <w:bCs/>
          <w:sz w:val="24"/>
          <w:szCs w:val="24"/>
        </w:rPr>
        <w:t>n</w:t>
      </w:r>
      <w:r w:rsidR="00086CAC">
        <w:rPr>
          <w:rFonts w:ascii="Times New Roman" w:hAnsi="Times New Roman" w:cs="Times New Roman"/>
          <w:bCs/>
          <w:sz w:val="24"/>
          <w:szCs w:val="24"/>
        </w:rPr>
        <w:t>oted</w:t>
      </w:r>
      <w:r w:rsidR="0017076C">
        <w:rPr>
          <w:rFonts w:ascii="Times New Roman" w:hAnsi="Times New Roman" w:cs="Times New Roman"/>
          <w:bCs/>
          <w:sz w:val="24"/>
          <w:szCs w:val="24"/>
        </w:rPr>
        <w:t xml:space="preserve"> interior designer and </w:t>
      </w:r>
      <w:r w:rsidR="005E0D4C">
        <w:rPr>
          <w:rFonts w:ascii="Times New Roman" w:hAnsi="Times New Roman" w:cs="Times New Roman"/>
          <w:bCs/>
          <w:sz w:val="24"/>
          <w:szCs w:val="24"/>
        </w:rPr>
        <w:t>lifestyle expert</w:t>
      </w:r>
      <w:r w:rsidR="0017076C">
        <w:rPr>
          <w:rFonts w:ascii="Times New Roman" w:hAnsi="Times New Roman" w:cs="Times New Roman"/>
          <w:bCs/>
          <w:sz w:val="24"/>
          <w:szCs w:val="24"/>
        </w:rPr>
        <w:t>,</w:t>
      </w:r>
      <w:r w:rsidR="00EF3C5C">
        <w:rPr>
          <w:rFonts w:ascii="Times New Roman" w:hAnsi="Times New Roman" w:cs="Times New Roman"/>
          <w:bCs/>
          <w:sz w:val="24"/>
          <w:szCs w:val="24"/>
        </w:rPr>
        <w:t xml:space="preserve"> </w:t>
      </w:r>
      <w:r w:rsidR="00086CAC">
        <w:rPr>
          <w:rFonts w:ascii="Times New Roman" w:hAnsi="Times New Roman" w:cs="Times New Roman"/>
          <w:bCs/>
          <w:sz w:val="24"/>
          <w:szCs w:val="24"/>
        </w:rPr>
        <w:t xml:space="preserve">will be </w:t>
      </w:r>
      <w:r w:rsidR="00EF3C5C">
        <w:rPr>
          <w:rFonts w:ascii="Times New Roman" w:hAnsi="Times New Roman" w:cs="Times New Roman"/>
          <w:bCs/>
          <w:sz w:val="24"/>
          <w:szCs w:val="24"/>
        </w:rPr>
        <w:t xml:space="preserve"> its first </w:t>
      </w:r>
      <w:r w:rsidR="0017076C">
        <w:rPr>
          <w:rFonts w:ascii="Times New Roman" w:hAnsi="Times New Roman" w:cs="Times New Roman"/>
          <w:bCs/>
          <w:sz w:val="24"/>
          <w:szCs w:val="24"/>
        </w:rPr>
        <w:t>digital</w:t>
      </w:r>
      <w:r w:rsidR="00EF3C5C">
        <w:rPr>
          <w:rFonts w:ascii="Times New Roman" w:hAnsi="Times New Roman" w:cs="Times New Roman"/>
          <w:bCs/>
          <w:sz w:val="24"/>
          <w:szCs w:val="24"/>
        </w:rPr>
        <w:t xml:space="preserve"> brand ambassador in a move to </w:t>
      </w:r>
      <w:r w:rsidR="00CA2BC0">
        <w:rPr>
          <w:rFonts w:ascii="Times New Roman" w:hAnsi="Times New Roman" w:cs="Times New Roman"/>
          <w:bCs/>
          <w:sz w:val="24"/>
          <w:szCs w:val="24"/>
        </w:rPr>
        <w:t xml:space="preserve">further </w:t>
      </w:r>
      <w:r w:rsidR="00EF3C5C">
        <w:rPr>
          <w:rFonts w:ascii="Times New Roman" w:hAnsi="Times New Roman" w:cs="Times New Roman"/>
          <w:bCs/>
          <w:sz w:val="24"/>
          <w:szCs w:val="24"/>
        </w:rPr>
        <w:t xml:space="preserve">engage with consumers and the interior designer community. </w:t>
      </w:r>
      <w:r w:rsidR="009E3C44">
        <w:rPr>
          <w:rFonts w:ascii="Times New Roman" w:hAnsi="Times New Roman" w:cs="Times New Roman"/>
          <w:bCs/>
          <w:sz w:val="24"/>
          <w:szCs w:val="24"/>
        </w:rPr>
        <w:t>The new partnership</w:t>
      </w:r>
      <w:r w:rsidR="0062750C">
        <w:rPr>
          <w:rFonts w:ascii="Times New Roman" w:hAnsi="Times New Roman" w:cs="Times New Roman"/>
          <w:bCs/>
          <w:sz w:val="24"/>
          <w:szCs w:val="24"/>
        </w:rPr>
        <w:t>,</w:t>
      </w:r>
      <w:r w:rsidR="009E3C44">
        <w:rPr>
          <w:rFonts w:ascii="Times New Roman" w:hAnsi="Times New Roman" w:cs="Times New Roman"/>
          <w:bCs/>
          <w:sz w:val="24"/>
          <w:szCs w:val="24"/>
        </w:rPr>
        <w:t xml:space="preserve"> </w:t>
      </w:r>
      <w:r w:rsidR="0062750C">
        <w:rPr>
          <w:rFonts w:ascii="Times New Roman" w:hAnsi="Times New Roman" w:cs="Times New Roman"/>
          <w:bCs/>
          <w:sz w:val="24"/>
          <w:szCs w:val="24"/>
        </w:rPr>
        <w:t xml:space="preserve">launching this fall, </w:t>
      </w:r>
      <w:r w:rsidR="009E3C44">
        <w:rPr>
          <w:rFonts w:ascii="Times New Roman" w:hAnsi="Times New Roman" w:cs="Times New Roman"/>
          <w:bCs/>
          <w:sz w:val="24"/>
          <w:szCs w:val="24"/>
        </w:rPr>
        <w:t xml:space="preserve">is </w:t>
      </w:r>
      <w:r w:rsidR="00FA08EC">
        <w:rPr>
          <w:rFonts w:ascii="Times New Roman" w:hAnsi="Times New Roman" w:cs="Times New Roman"/>
          <w:bCs/>
          <w:sz w:val="24"/>
          <w:szCs w:val="24"/>
        </w:rPr>
        <w:t>aimed at</w:t>
      </w:r>
      <w:r w:rsidR="009E3C44">
        <w:rPr>
          <w:rFonts w:ascii="Times New Roman" w:hAnsi="Times New Roman" w:cs="Times New Roman"/>
          <w:bCs/>
          <w:sz w:val="24"/>
          <w:szCs w:val="24"/>
        </w:rPr>
        <w:t xml:space="preserve"> strengthen</w:t>
      </w:r>
      <w:r w:rsidR="00FA08EC">
        <w:rPr>
          <w:rFonts w:ascii="Times New Roman" w:hAnsi="Times New Roman" w:cs="Times New Roman"/>
          <w:bCs/>
          <w:sz w:val="24"/>
          <w:szCs w:val="24"/>
        </w:rPr>
        <w:t>ing</w:t>
      </w:r>
      <w:r w:rsidR="009E3C44">
        <w:rPr>
          <w:rFonts w:ascii="Times New Roman" w:hAnsi="Times New Roman" w:cs="Times New Roman"/>
          <w:bCs/>
          <w:sz w:val="24"/>
          <w:szCs w:val="24"/>
        </w:rPr>
        <w:t xml:space="preserve"> the brand’s presence on social media </w:t>
      </w:r>
      <w:r w:rsidR="00FA08EC">
        <w:rPr>
          <w:rFonts w:ascii="Times New Roman" w:hAnsi="Times New Roman" w:cs="Times New Roman"/>
          <w:bCs/>
          <w:sz w:val="24"/>
          <w:szCs w:val="24"/>
        </w:rPr>
        <w:t>and</w:t>
      </w:r>
      <w:r w:rsidR="009E3C44">
        <w:rPr>
          <w:rFonts w:ascii="Times New Roman" w:hAnsi="Times New Roman" w:cs="Times New Roman"/>
          <w:bCs/>
          <w:sz w:val="24"/>
          <w:szCs w:val="24"/>
        </w:rPr>
        <w:t xml:space="preserve"> connect</w:t>
      </w:r>
      <w:r w:rsidR="00FA08EC">
        <w:rPr>
          <w:rFonts w:ascii="Times New Roman" w:hAnsi="Times New Roman" w:cs="Times New Roman"/>
          <w:bCs/>
          <w:sz w:val="24"/>
          <w:szCs w:val="24"/>
        </w:rPr>
        <w:t>ing</w:t>
      </w:r>
      <w:r w:rsidR="009E3C44">
        <w:rPr>
          <w:rFonts w:ascii="Times New Roman" w:hAnsi="Times New Roman" w:cs="Times New Roman"/>
          <w:bCs/>
          <w:sz w:val="24"/>
          <w:szCs w:val="24"/>
        </w:rPr>
        <w:t xml:space="preserve"> with a </w:t>
      </w:r>
      <w:r w:rsidR="00FA08EC">
        <w:rPr>
          <w:rFonts w:ascii="Times New Roman" w:hAnsi="Times New Roman" w:cs="Times New Roman"/>
          <w:bCs/>
          <w:sz w:val="24"/>
          <w:szCs w:val="24"/>
        </w:rPr>
        <w:t>broader</w:t>
      </w:r>
      <w:r w:rsidR="009E3C44">
        <w:rPr>
          <w:rFonts w:ascii="Times New Roman" w:hAnsi="Times New Roman" w:cs="Times New Roman"/>
          <w:bCs/>
          <w:sz w:val="24"/>
          <w:szCs w:val="24"/>
        </w:rPr>
        <w:t xml:space="preserve"> audience.</w:t>
      </w:r>
    </w:p>
    <w:p w14:paraId="68A31393" w14:textId="20E735C4" w:rsidR="00C463E9" w:rsidRDefault="00DA359C" w:rsidP="00DB6DF6">
      <w:pPr>
        <w:autoSpaceDE w:val="0"/>
        <w:autoSpaceDN w:val="0"/>
        <w:adjustRightInd w:val="0"/>
        <w:spacing w:after="0" w:line="360" w:lineRule="auto"/>
        <w:ind w:firstLine="720"/>
        <w:rPr>
          <w:rFonts w:ascii="TimesNewRomanPSMT" w:hAnsi="TimesNewRomanPSMT" w:cs="TimesNewRomanPSMT"/>
          <w:sz w:val="24"/>
          <w:szCs w:val="24"/>
        </w:rPr>
      </w:pPr>
      <w:r w:rsidRPr="00DA359C">
        <w:rPr>
          <w:rFonts w:ascii="TimesNewRomanPSMT" w:hAnsi="TimesNewRomanPSMT" w:cs="TimesNewRomanPSMT"/>
          <w:sz w:val="24"/>
          <w:szCs w:val="24"/>
        </w:rPr>
        <w:t xml:space="preserve">Los Angeles native, Breegan Jane, </w:t>
      </w:r>
      <w:r w:rsidR="00086CAC">
        <w:rPr>
          <w:rFonts w:ascii="TimesNewRomanPSMT" w:hAnsi="TimesNewRomanPSMT" w:cs="TimesNewRomanPSMT"/>
          <w:sz w:val="24"/>
          <w:szCs w:val="24"/>
        </w:rPr>
        <w:t xml:space="preserve">is best known for her appearances on HGTV’s Extreme Makeover: Home Edition. She </w:t>
      </w:r>
      <w:r w:rsidRPr="00DA359C">
        <w:rPr>
          <w:rFonts w:ascii="TimesNewRomanPSMT" w:hAnsi="TimesNewRomanPSMT" w:cs="TimesNewRomanPSMT"/>
          <w:sz w:val="24"/>
          <w:szCs w:val="24"/>
        </w:rPr>
        <w:t xml:space="preserve">is a mother and entrepreneur with an innate passion for inspiring, empowering, and advocating on behalf of women across the globe. </w:t>
      </w:r>
      <w:r w:rsidR="00DB6DF6" w:rsidRPr="00DB6DF6">
        <w:rPr>
          <w:rFonts w:ascii="TimesNewRomanPSMT" w:hAnsi="TimesNewRomanPSMT" w:cs="TimesNewRomanPSMT"/>
          <w:sz w:val="24"/>
          <w:szCs w:val="24"/>
        </w:rPr>
        <w:t xml:space="preserve">Having </w:t>
      </w:r>
      <w:r w:rsidR="00DB6DF6">
        <w:rPr>
          <w:rFonts w:ascii="TimesNewRomanPSMT" w:hAnsi="TimesNewRomanPSMT" w:cs="TimesNewRomanPSMT"/>
          <w:sz w:val="24"/>
          <w:szCs w:val="24"/>
        </w:rPr>
        <w:t xml:space="preserve">gained </w:t>
      </w:r>
      <w:r w:rsidR="00DB6DF6" w:rsidRPr="00DB6DF6">
        <w:rPr>
          <w:rFonts w:ascii="TimesNewRomanPSMT" w:hAnsi="TimesNewRomanPSMT" w:cs="TimesNewRomanPSMT"/>
          <w:sz w:val="24"/>
          <w:szCs w:val="24"/>
        </w:rPr>
        <w:t xml:space="preserve">her design skills initially as a creative director for a luxury yacht manufacturer, </w:t>
      </w:r>
      <w:r w:rsidR="00DB6DF6">
        <w:rPr>
          <w:rFonts w:ascii="TimesNewRomanPSMT" w:hAnsi="TimesNewRomanPSMT" w:cs="TimesNewRomanPSMT"/>
          <w:sz w:val="24"/>
          <w:szCs w:val="24"/>
        </w:rPr>
        <w:t>Jane</w:t>
      </w:r>
      <w:r w:rsidR="00DB6DF6" w:rsidRPr="00DB6DF6">
        <w:rPr>
          <w:rFonts w:ascii="TimesNewRomanPSMT" w:hAnsi="TimesNewRomanPSMT" w:cs="TimesNewRomanPSMT"/>
          <w:sz w:val="24"/>
          <w:szCs w:val="24"/>
        </w:rPr>
        <w:t xml:space="preserve"> now devotes her time to design projects </w:t>
      </w:r>
      <w:r w:rsidR="00DB6DF6">
        <w:rPr>
          <w:rFonts w:ascii="TimesNewRomanPSMT" w:hAnsi="TimesNewRomanPSMT" w:cs="TimesNewRomanPSMT"/>
          <w:sz w:val="24"/>
          <w:szCs w:val="24"/>
        </w:rPr>
        <w:t>from designing</w:t>
      </w:r>
      <w:r w:rsidR="00DB6DF6" w:rsidRPr="00DB6DF6">
        <w:rPr>
          <w:rFonts w:ascii="TimesNewRomanPSMT" w:hAnsi="TimesNewRomanPSMT" w:cs="TimesNewRomanPSMT"/>
          <w:sz w:val="24"/>
          <w:szCs w:val="24"/>
        </w:rPr>
        <w:t xml:space="preserve"> celebrity and commercial properties to lavish restaurants and large-scale remodels.</w:t>
      </w:r>
    </w:p>
    <w:p w14:paraId="426B0A31" w14:textId="77777777" w:rsidR="00DB6DF6" w:rsidRDefault="00DB6DF6" w:rsidP="00DB6DF6">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“We knew immediately upon being introduced to Breegan that she would be the perfect fit as our first digital brand ambassador</w:t>
      </w:r>
      <w:r w:rsidRPr="00C34BB5">
        <w:rPr>
          <w:rFonts w:ascii="Times New Roman" w:hAnsi="Times New Roman" w:cs="Times New Roman"/>
          <w:sz w:val="24"/>
          <w:szCs w:val="24"/>
        </w:rPr>
        <w:t>,”</w:t>
      </w:r>
      <w:r>
        <w:rPr>
          <w:rFonts w:ascii="Times New Roman" w:hAnsi="Times New Roman" w:cs="Times New Roman"/>
          <w:sz w:val="24"/>
          <w:szCs w:val="24"/>
        </w:rPr>
        <w:t xml:space="preserve"> </w:t>
      </w:r>
      <w:r w:rsidRPr="00C34BB5">
        <w:rPr>
          <w:rFonts w:ascii="Times New Roman" w:hAnsi="Times New Roman" w:cs="Times New Roman"/>
          <w:sz w:val="24"/>
          <w:szCs w:val="24"/>
        </w:rPr>
        <w:t>said Johne Albanese, vice president of corporate marketing for Hooker Furniture.</w:t>
      </w:r>
      <w:r w:rsidRPr="009E3C44">
        <w:rPr>
          <w:rFonts w:ascii="Times New Roman" w:hAnsi="Times New Roman" w:cs="Times New Roman"/>
          <w:sz w:val="24"/>
          <w:szCs w:val="24"/>
        </w:rPr>
        <w:t xml:space="preserve"> </w:t>
      </w:r>
      <w:r>
        <w:rPr>
          <w:rFonts w:ascii="Times New Roman" w:hAnsi="Times New Roman" w:cs="Times New Roman"/>
          <w:sz w:val="24"/>
          <w:szCs w:val="24"/>
        </w:rPr>
        <w:t>“Her talent within the design space speaks for itself, but it was her authenticity and her ability to genuinely connect with her followers that truly made her stand out.”</w:t>
      </w:r>
    </w:p>
    <w:p w14:paraId="687D0138" w14:textId="17ACBD15" w:rsidR="0074069E" w:rsidRDefault="0074069E" w:rsidP="0074069E">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As part of the partnership, Jane will work closely with the Hooker Furniture team to select products and create engaging content that will appeal to and inspire her </w:t>
      </w:r>
      <w:r w:rsidR="005E0D4C">
        <w:rPr>
          <w:rFonts w:ascii="Times New Roman" w:hAnsi="Times New Roman" w:cs="Times New Roman"/>
          <w:sz w:val="24"/>
          <w:szCs w:val="24"/>
        </w:rPr>
        <w:t>audience</w:t>
      </w:r>
      <w:r w:rsidR="001C4521">
        <w:rPr>
          <w:rFonts w:ascii="Times New Roman" w:hAnsi="Times New Roman" w:cs="Times New Roman"/>
          <w:sz w:val="24"/>
          <w:szCs w:val="24"/>
        </w:rPr>
        <w:t xml:space="preserve">. </w:t>
      </w:r>
      <w:r>
        <w:rPr>
          <w:rFonts w:ascii="Times New Roman" w:hAnsi="Times New Roman" w:cs="Times New Roman"/>
          <w:sz w:val="24"/>
          <w:szCs w:val="24"/>
        </w:rPr>
        <w:t xml:space="preserve">The collaboration will allow for the brand to engage with a new demographic of </w:t>
      </w:r>
      <w:r w:rsidR="001C4521">
        <w:rPr>
          <w:rFonts w:ascii="Times New Roman" w:hAnsi="Times New Roman" w:cs="Times New Roman"/>
          <w:sz w:val="24"/>
          <w:szCs w:val="24"/>
        </w:rPr>
        <w:t xml:space="preserve">millennial </w:t>
      </w:r>
      <w:r>
        <w:rPr>
          <w:rFonts w:ascii="Times New Roman" w:hAnsi="Times New Roman" w:cs="Times New Roman"/>
          <w:sz w:val="24"/>
          <w:szCs w:val="24"/>
        </w:rPr>
        <w:t xml:space="preserve">consumers looking to purchase affordable luxury goods. </w:t>
      </w:r>
    </w:p>
    <w:p w14:paraId="758693F0" w14:textId="77777777" w:rsidR="00BA6B6D" w:rsidRDefault="00BA6B6D" w:rsidP="007761D7">
      <w:pPr>
        <w:spacing w:after="0" w:line="360" w:lineRule="auto"/>
        <w:rPr>
          <w:rFonts w:ascii="Times New Roman" w:hAnsi="Times New Roman" w:cs="Times New Roman"/>
          <w:sz w:val="24"/>
          <w:szCs w:val="24"/>
        </w:rPr>
      </w:pPr>
    </w:p>
    <w:p w14:paraId="3EB248EE" w14:textId="67D80AF2" w:rsidR="0027348A" w:rsidRDefault="0074069E" w:rsidP="00DB6DF6">
      <w:pPr>
        <w:spacing w:after="0" w:line="360" w:lineRule="auto"/>
        <w:ind w:firstLine="720"/>
        <w:rPr>
          <w:rFonts w:ascii="TimesNewRomanPSMT" w:hAnsi="TimesNewRomanPSMT" w:cs="TimesNewRomanPSMT"/>
          <w:sz w:val="24"/>
          <w:szCs w:val="24"/>
        </w:rPr>
      </w:pPr>
      <w:r>
        <w:rPr>
          <w:rFonts w:ascii="TimesNewRomanPSMT" w:hAnsi="TimesNewRomanPSMT" w:cs="TimesNewRomanPSMT"/>
          <w:sz w:val="24"/>
          <w:szCs w:val="24"/>
        </w:rPr>
        <w:lastRenderedPageBreak/>
        <w:t>Jane</w:t>
      </w:r>
      <w:r w:rsidRPr="00DA359C">
        <w:rPr>
          <w:rFonts w:ascii="TimesNewRomanPSMT" w:hAnsi="TimesNewRomanPSMT" w:cs="TimesNewRomanPSMT"/>
          <w:sz w:val="24"/>
          <w:szCs w:val="24"/>
        </w:rPr>
        <w:t xml:space="preserve"> is the quintessential </w:t>
      </w:r>
      <w:r w:rsidR="00DB6DF6">
        <w:rPr>
          <w:rFonts w:ascii="TimesNewRomanPSMT" w:hAnsi="TimesNewRomanPSMT" w:cs="TimesNewRomanPSMT"/>
          <w:sz w:val="24"/>
          <w:szCs w:val="24"/>
        </w:rPr>
        <w:t xml:space="preserve">brand ambassador and </w:t>
      </w:r>
      <w:r w:rsidRPr="00DA359C">
        <w:rPr>
          <w:rFonts w:ascii="TimesNewRomanPSMT" w:hAnsi="TimesNewRomanPSMT" w:cs="TimesNewRomanPSMT"/>
          <w:sz w:val="24"/>
          <w:szCs w:val="24"/>
        </w:rPr>
        <w:t>career mom who manages to balance busy work life with her highest priority and greatest love: her two young sons.</w:t>
      </w:r>
      <w:r>
        <w:rPr>
          <w:rFonts w:ascii="TimesNewRomanPSMT" w:hAnsi="TimesNewRomanPSMT" w:cs="TimesNewRomanPSMT"/>
          <w:sz w:val="24"/>
          <w:szCs w:val="24"/>
        </w:rPr>
        <w:t xml:space="preserve"> </w:t>
      </w:r>
      <w:r w:rsidRPr="009E3C44">
        <w:rPr>
          <w:rFonts w:ascii="TimesNewRomanPSMT" w:hAnsi="TimesNewRomanPSMT" w:cs="TimesNewRomanPSMT"/>
          <w:sz w:val="24"/>
          <w:szCs w:val="24"/>
        </w:rPr>
        <w:t xml:space="preserve">As a single mother, </w:t>
      </w:r>
      <w:r>
        <w:rPr>
          <w:rFonts w:ascii="TimesNewRomanPSMT" w:hAnsi="TimesNewRomanPSMT" w:cs="TimesNewRomanPSMT"/>
          <w:sz w:val="24"/>
          <w:szCs w:val="24"/>
        </w:rPr>
        <w:t xml:space="preserve">she </w:t>
      </w:r>
      <w:r w:rsidRPr="009E3C44">
        <w:rPr>
          <w:rFonts w:ascii="TimesNewRomanPSMT" w:hAnsi="TimesNewRomanPSMT" w:cs="TimesNewRomanPSMT"/>
          <w:sz w:val="24"/>
          <w:szCs w:val="24"/>
        </w:rPr>
        <w:t>understands the importance of empowering diverse motherhood communities</w:t>
      </w:r>
      <w:r>
        <w:rPr>
          <w:rFonts w:ascii="TimesNewRomanPSMT" w:hAnsi="TimesNewRomanPSMT" w:cs="TimesNewRomanPSMT"/>
          <w:sz w:val="24"/>
          <w:szCs w:val="24"/>
        </w:rPr>
        <w:t xml:space="preserve"> </w:t>
      </w:r>
      <w:r w:rsidRPr="009E3C44">
        <w:rPr>
          <w:rFonts w:ascii="TimesNewRomanPSMT" w:hAnsi="TimesNewRomanPSMT" w:cs="TimesNewRomanPSMT"/>
          <w:sz w:val="24"/>
          <w:szCs w:val="24"/>
        </w:rPr>
        <w:t xml:space="preserve">through </w:t>
      </w:r>
      <w:r w:rsidR="00DB6DF6">
        <w:rPr>
          <w:rFonts w:ascii="TimesNewRomanPSMT" w:hAnsi="TimesNewRomanPSMT" w:cs="TimesNewRomanPSMT"/>
          <w:sz w:val="24"/>
          <w:szCs w:val="24"/>
        </w:rPr>
        <w:t xml:space="preserve">her philanthropic work with </w:t>
      </w:r>
      <w:hyperlink r:id="rId9" w:history="1">
        <w:r w:rsidR="00DB6DF6" w:rsidRPr="00DB6DF6">
          <w:rPr>
            <w:rStyle w:val="Hyperlink"/>
            <w:rFonts w:ascii="TimesNewRomanPSMT" w:hAnsi="TimesNewRomanPSMT" w:cs="TimesNewRomanPSMT"/>
            <w:sz w:val="24"/>
            <w:szCs w:val="24"/>
          </w:rPr>
          <w:t>World Vision</w:t>
        </w:r>
      </w:hyperlink>
      <w:r w:rsidR="00DB6DF6" w:rsidRPr="00DB6DF6">
        <w:rPr>
          <w:rFonts w:ascii="TimesNewRomanPSMT" w:hAnsi="TimesNewRomanPSMT" w:cs="TimesNewRomanPSMT"/>
          <w:sz w:val="24"/>
          <w:szCs w:val="24"/>
        </w:rPr>
        <w:t>,</w:t>
      </w:r>
      <w:r w:rsidR="00DB6DF6">
        <w:rPr>
          <w:rFonts w:ascii="TimesNewRomanPSMT" w:hAnsi="TimesNewRomanPSMT" w:cs="TimesNewRomanPSMT"/>
          <w:sz w:val="24"/>
          <w:szCs w:val="24"/>
        </w:rPr>
        <w:t xml:space="preserve"> </w:t>
      </w:r>
      <w:r w:rsidR="00DB6DF6" w:rsidRPr="00DB6DF6">
        <w:rPr>
          <w:rFonts w:ascii="TimesNewRomanPSMT" w:hAnsi="TimesNewRomanPSMT" w:cs="TimesNewRomanPSMT"/>
          <w:sz w:val="24"/>
          <w:szCs w:val="24"/>
        </w:rPr>
        <w:t>where she dedicates time and resources to help women and children in Africa.</w:t>
      </w:r>
    </w:p>
    <w:p w14:paraId="32BB6BD5" w14:textId="52EEFFED" w:rsidR="00AF6A5F" w:rsidRDefault="00BA6B6D" w:rsidP="00BA6B6D">
      <w:pPr>
        <w:spacing w:after="0" w:line="360" w:lineRule="auto"/>
        <w:ind w:firstLine="720"/>
        <w:rPr>
          <w:rFonts w:ascii="TimesNewRomanPSMT" w:hAnsi="TimesNewRomanPSMT" w:cs="TimesNewRomanPSMT"/>
          <w:sz w:val="24"/>
          <w:szCs w:val="24"/>
        </w:rPr>
      </w:pPr>
      <w:r>
        <w:rPr>
          <w:rFonts w:ascii="TimesNewRomanPSMT" w:hAnsi="TimesNewRomanPSMT" w:cs="TimesNewRomanPSMT"/>
          <w:sz w:val="24"/>
          <w:szCs w:val="24"/>
        </w:rPr>
        <w:t>“I am very excited to begin my partnership with Hooker Furniture and to be able to share my experience with my followers</w:t>
      </w:r>
      <w:r w:rsidR="00247F3B">
        <w:rPr>
          <w:rFonts w:ascii="TimesNewRomanPSMT" w:hAnsi="TimesNewRomanPSMT" w:cs="TimesNewRomanPSMT"/>
          <w:sz w:val="24"/>
          <w:szCs w:val="24"/>
        </w:rPr>
        <w:t xml:space="preserve"> through social media and my blog</w:t>
      </w:r>
      <w:r>
        <w:rPr>
          <w:rFonts w:ascii="TimesNewRomanPSMT" w:hAnsi="TimesNewRomanPSMT" w:cs="TimesNewRomanPSMT"/>
          <w:sz w:val="24"/>
          <w:szCs w:val="24"/>
        </w:rPr>
        <w:t>,” said Breeg</w:t>
      </w:r>
      <w:r w:rsidR="00247F3B">
        <w:rPr>
          <w:rFonts w:ascii="TimesNewRomanPSMT" w:hAnsi="TimesNewRomanPSMT" w:cs="TimesNewRomanPSMT"/>
          <w:sz w:val="24"/>
          <w:szCs w:val="24"/>
        </w:rPr>
        <w:t>a</w:t>
      </w:r>
      <w:r>
        <w:rPr>
          <w:rFonts w:ascii="TimesNewRomanPSMT" w:hAnsi="TimesNewRomanPSMT" w:cs="TimesNewRomanPSMT"/>
          <w:sz w:val="24"/>
          <w:szCs w:val="24"/>
        </w:rPr>
        <w:t>n Jane, interior designer and TV personality. “From the beautiful products to the variety of styles, Hooker Furniture gives anyone the opportunity to design the home of their dreams.</w:t>
      </w:r>
      <w:r w:rsidR="00247F3B">
        <w:rPr>
          <w:rFonts w:ascii="TimesNewRomanPSMT" w:hAnsi="TimesNewRomanPSMT" w:cs="TimesNewRomanPSMT"/>
          <w:sz w:val="24"/>
          <w:szCs w:val="24"/>
        </w:rPr>
        <w:t xml:space="preserve"> I believe my followers will appreciate how the brand exudes luxury, but </w:t>
      </w:r>
      <w:r w:rsidR="00986A13">
        <w:rPr>
          <w:rFonts w:ascii="TimesNewRomanPSMT" w:hAnsi="TimesNewRomanPSMT" w:cs="TimesNewRomanPSMT"/>
          <w:sz w:val="24"/>
          <w:szCs w:val="24"/>
        </w:rPr>
        <w:t>offers options that they can afford to invest in.</w:t>
      </w:r>
      <w:r>
        <w:rPr>
          <w:rFonts w:ascii="TimesNewRomanPSMT" w:hAnsi="TimesNewRomanPSMT" w:cs="TimesNewRomanPSMT"/>
          <w:sz w:val="24"/>
          <w:szCs w:val="24"/>
        </w:rPr>
        <w:t xml:space="preserve">” </w:t>
      </w:r>
    </w:p>
    <w:p w14:paraId="547B7122" w14:textId="365ADD5C" w:rsidR="0074069E" w:rsidRDefault="0074069E" w:rsidP="0074069E">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Set to launch in September</w:t>
      </w:r>
      <w:r w:rsidR="0062750C">
        <w:rPr>
          <w:rFonts w:ascii="Times New Roman" w:hAnsi="Times New Roman" w:cs="Times New Roman"/>
          <w:sz w:val="24"/>
          <w:szCs w:val="24"/>
        </w:rPr>
        <w:t xml:space="preserve"> and span across six-month</w:t>
      </w:r>
      <w:r>
        <w:rPr>
          <w:rFonts w:ascii="Times New Roman" w:hAnsi="Times New Roman" w:cs="Times New Roman"/>
          <w:sz w:val="24"/>
          <w:szCs w:val="24"/>
        </w:rPr>
        <w:t>, the campaign will highlight the brand’s wide-ranging product assortment, from case goods to luxury upholstery. The original content, created by Jane, will appear on her Instagram and Facebook feeds as well as her blog where she will feature Hooker Furniture products to create inspirational designs.</w:t>
      </w:r>
    </w:p>
    <w:p w14:paraId="5DE9B8B6" w14:textId="2AE52266" w:rsidR="008754BF" w:rsidRDefault="0074069E" w:rsidP="008754BF">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 </w:t>
      </w:r>
      <w:r w:rsidR="009E3C44">
        <w:rPr>
          <w:rFonts w:ascii="Times New Roman" w:hAnsi="Times New Roman" w:cs="Times New Roman"/>
          <w:sz w:val="24"/>
          <w:szCs w:val="24"/>
        </w:rPr>
        <w:t>“We are very excited to launch our partnership with Breeg</w:t>
      </w:r>
      <w:r w:rsidR="005F1885">
        <w:rPr>
          <w:rFonts w:ascii="Times New Roman" w:hAnsi="Times New Roman" w:cs="Times New Roman"/>
          <w:sz w:val="24"/>
          <w:szCs w:val="24"/>
        </w:rPr>
        <w:t>a</w:t>
      </w:r>
      <w:r w:rsidR="009E3C44">
        <w:rPr>
          <w:rFonts w:ascii="Times New Roman" w:hAnsi="Times New Roman" w:cs="Times New Roman"/>
          <w:sz w:val="24"/>
          <w:szCs w:val="24"/>
        </w:rPr>
        <w:t xml:space="preserve">n. </w:t>
      </w:r>
      <w:r w:rsidR="009E3C44" w:rsidRPr="00EF3C5C">
        <w:rPr>
          <w:rFonts w:ascii="Times New Roman" w:hAnsi="Times New Roman" w:cs="Times New Roman"/>
          <w:sz w:val="24"/>
          <w:szCs w:val="24"/>
        </w:rPr>
        <w:t xml:space="preserve">Her </w:t>
      </w:r>
      <w:r w:rsidR="009E3C44">
        <w:rPr>
          <w:rFonts w:ascii="Times New Roman" w:hAnsi="Times New Roman" w:cs="Times New Roman"/>
          <w:sz w:val="24"/>
          <w:szCs w:val="24"/>
        </w:rPr>
        <w:t>influence on social media</w:t>
      </w:r>
      <w:r w:rsidR="009E3C44" w:rsidRPr="00EF3C5C">
        <w:rPr>
          <w:rFonts w:ascii="Times New Roman" w:hAnsi="Times New Roman" w:cs="Times New Roman"/>
          <w:sz w:val="24"/>
          <w:szCs w:val="24"/>
        </w:rPr>
        <w:t xml:space="preserve"> bring</w:t>
      </w:r>
      <w:r w:rsidR="009E3C44">
        <w:rPr>
          <w:rFonts w:ascii="Times New Roman" w:hAnsi="Times New Roman" w:cs="Times New Roman"/>
          <w:sz w:val="24"/>
          <w:szCs w:val="24"/>
        </w:rPr>
        <w:t>s</w:t>
      </w:r>
      <w:r w:rsidR="009E3C44" w:rsidRPr="00EF3C5C">
        <w:rPr>
          <w:rFonts w:ascii="Times New Roman" w:hAnsi="Times New Roman" w:cs="Times New Roman"/>
          <w:sz w:val="24"/>
          <w:szCs w:val="24"/>
        </w:rPr>
        <w:t xml:space="preserve"> a fresh point of view to our </w:t>
      </w:r>
      <w:r w:rsidR="009E3C44">
        <w:rPr>
          <w:rFonts w:ascii="Times New Roman" w:hAnsi="Times New Roman" w:cs="Times New Roman"/>
          <w:sz w:val="24"/>
          <w:szCs w:val="24"/>
        </w:rPr>
        <w:t>brand</w:t>
      </w:r>
      <w:r w:rsidR="009E3C44" w:rsidRPr="00EF3C5C">
        <w:rPr>
          <w:rFonts w:ascii="Times New Roman" w:hAnsi="Times New Roman" w:cs="Times New Roman"/>
          <w:sz w:val="24"/>
          <w:szCs w:val="24"/>
        </w:rPr>
        <w:t xml:space="preserve"> that is very attractive to the next wave of Millennials who want to furnish their homes with </w:t>
      </w:r>
      <w:r w:rsidR="009E3C44">
        <w:rPr>
          <w:rFonts w:ascii="Times New Roman" w:hAnsi="Times New Roman" w:cs="Times New Roman"/>
          <w:sz w:val="24"/>
          <w:szCs w:val="24"/>
        </w:rPr>
        <w:t>affordable luxury products,”</w:t>
      </w:r>
      <w:r w:rsidR="009E3C44" w:rsidRPr="00EF3C5C">
        <w:rPr>
          <w:rFonts w:ascii="Times New Roman" w:hAnsi="Times New Roman" w:cs="Times New Roman"/>
          <w:sz w:val="24"/>
          <w:szCs w:val="24"/>
        </w:rPr>
        <w:t xml:space="preserve"> </w:t>
      </w:r>
      <w:r w:rsidR="009E3C44">
        <w:rPr>
          <w:rFonts w:ascii="Times New Roman" w:hAnsi="Times New Roman" w:cs="Times New Roman"/>
          <w:sz w:val="24"/>
          <w:szCs w:val="24"/>
        </w:rPr>
        <w:t>said Albanese.</w:t>
      </w:r>
    </w:p>
    <w:p w14:paraId="633D75FF" w14:textId="4CD53D90" w:rsidR="0027348A" w:rsidRDefault="0027348A" w:rsidP="008754BF">
      <w:pPr>
        <w:spacing w:after="0" w:line="360" w:lineRule="auto"/>
        <w:ind w:firstLine="720"/>
        <w:rPr>
          <w:rFonts w:ascii="Times New Roman" w:hAnsi="Times New Roman" w:cs="Times New Roman"/>
          <w:sz w:val="24"/>
          <w:szCs w:val="24"/>
        </w:rPr>
      </w:pPr>
      <w:r w:rsidRPr="00BA6B6D">
        <w:rPr>
          <w:rFonts w:ascii="Times New Roman" w:hAnsi="Times New Roman" w:cs="Times New Roman"/>
          <w:sz w:val="24"/>
          <w:szCs w:val="24"/>
        </w:rPr>
        <w:t>To follow the campaign on social media, follow Breeg</w:t>
      </w:r>
      <w:r w:rsidR="005F1885" w:rsidRPr="00BA6B6D">
        <w:rPr>
          <w:rFonts w:ascii="Times New Roman" w:hAnsi="Times New Roman" w:cs="Times New Roman"/>
          <w:sz w:val="24"/>
          <w:szCs w:val="24"/>
        </w:rPr>
        <w:t>a</w:t>
      </w:r>
      <w:r w:rsidRPr="00BA6B6D">
        <w:rPr>
          <w:rFonts w:ascii="Times New Roman" w:hAnsi="Times New Roman" w:cs="Times New Roman"/>
          <w:sz w:val="24"/>
          <w:szCs w:val="24"/>
        </w:rPr>
        <w:t>n Jane on Instagram (@</w:t>
      </w:r>
      <w:r w:rsidR="00653C4F" w:rsidRPr="00BA6B6D">
        <w:rPr>
          <w:rFonts w:ascii="Times New Roman" w:hAnsi="Times New Roman" w:cs="Times New Roman"/>
          <w:sz w:val="24"/>
          <w:szCs w:val="24"/>
        </w:rPr>
        <w:t>breeg</w:t>
      </w:r>
      <w:r w:rsidR="005F1885" w:rsidRPr="00BA6B6D">
        <w:rPr>
          <w:rFonts w:ascii="Times New Roman" w:hAnsi="Times New Roman" w:cs="Times New Roman"/>
          <w:sz w:val="24"/>
          <w:szCs w:val="24"/>
        </w:rPr>
        <w:t>a</w:t>
      </w:r>
      <w:r w:rsidR="00653C4F" w:rsidRPr="00BA6B6D">
        <w:rPr>
          <w:rFonts w:ascii="Times New Roman" w:hAnsi="Times New Roman" w:cs="Times New Roman"/>
          <w:sz w:val="24"/>
          <w:szCs w:val="24"/>
        </w:rPr>
        <w:t>njane</w:t>
      </w:r>
      <w:r w:rsidRPr="00BA6B6D">
        <w:rPr>
          <w:rFonts w:ascii="Times New Roman" w:hAnsi="Times New Roman" w:cs="Times New Roman"/>
          <w:sz w:val="24"/>
          <w:szCs w:val="24"/>
        </w:rPr>
        <w:t>), Facebook (@</w:t>
      </w:r>
      <w:r w:rsidR="00653C4F" w:rsidRPr="00BA6B6D">
        <w:rPr>
          <w:rFonts w:ascii="Times New Roman" w:hAnsi="Times New Roman" w:cs="Times New Roman"/>
          <w:sz w:val="24"/>
          <w:szCs w:val="24"/>
        </w:rPr>
        <w:t>Breeg</w:t>
      </w:r>
      <w:r w:rsidR="005F1885" w:rsidRPr="00BA6B6D">
        <w:rPr>
          <w:rFonts w:ascii="Times New Roman" w:hAnsi="Times New Roman" w:cs="Times New Roman"/>
          <w:sz w:val="24"/>
          <w:szCs w:val="24"/>
        </w:rPr>
        <w:t>a</w:t>
      </w:r>
      <w:r w:rsidR="00653C4F" w:rsidRPr="00BA6B6D">
        <w:rPr>
          <w:rFonts w:ascii="Times New Roman" w:hAnsi="Times New Roman" w:cs="Times New Roman"/>
          <w:sz w:val="24"/>
          <w:szCs w:val="24"/>
        </w:rPr>
        <w:t>nJaneBlog</w:t>
      </w:r>
      <w:r w:rsidRPr="00BA6B6D">
        <w:rPr>
          <w:rFonts w:ascii="Times New Roman" w:hAnsi="Times New Roman" w:cs="Times New Roman"/>
          <w:sz w:val="24"/>
          <w:szCs w:val="24"/>
        </w:rPr>
        <w:t xml:space="preserve">) and her blog </w:t>
      </w:r>
      <w:hyperlink r:id="rId10" w:history="1">
        <w:r w:rsidR="005F1885" w:rsidRPr="00BA6B6D">
          <w:rPr>
            <w:rStyle w:val="Hyperlink"/>
            <w:rFonts w:ascii="Times New Roman" w:hAnsi="Times New Roman" w:cs="Times New Roman"/>
            <w:sz w:val="24"/>
            <w:szCs w:val="24"/>
          </w:rPr>
          <w:t>breeganjane.com</w:t>
        </w:r>
      </w:hyperlink>
      <w:r w:rsidR="005F1885" w:rsidRPr="00BA6B6D">
        <w:rPr>
          <w:rFonts w:ascii="Times New Roman" w:hAnsi="Times New Roman" w:cs="Times New Roman"/>
          <w:sz w:val="24"/>
          <w:szCs w:val="24"/>
        </w:rPr>
        <w:t>.</w:t>
      </w:r>
      <w:r w:rsidR="005F1885">
        <w:rPr>
          <w:rFonts w:ascii="Times New Roman" w:hAnsi="Times New Roman" w:cs="Times New Roman"/>
          <w:sz w:val="24"/>
          <w:szCs w:val="24"/>
        </w:rPr>
        <w:t xml:space="preserve"> </w:t>
      </w:r>
      <w:r w:rsidR="00653C4F">
        <w:rPr>
          <w:rFonts w:ascii="Times New Roman" w:hAnsi="Times New Roman" w:cs="Times New Roman"/>
          <w:sz w:val="24"/>
          <w:szCs w:val="24"/>
        </w:rPr>
        <w:t>T</w:t>
      </w:r>
      <w:r>
        <w:rPr>
          <w:rFonts w:ascii="Times New Roman" w:hAnsi="Times New Roman" w:cs="Times New Roman"/>
          <w:sz w:val="24"/>
          <w:szCs w:val="24"/>
        </w:rPr>
        <w:t xml:space="preserve">he campaign will </w:t>
      </w:r>
      <w:r w:rsidR="00653C4F">
        <w:rPr>
          <w:rFonts w:ascii="Times New Roman" w:hAnsi="Times New Roman" w:cs="Times New Roman"/>
          <w:sz w:val="24"/>
          <w:szCs w:val="24"/>
        </w:rPr>
        <w:t xml:space="preserve">also </w:t>
      </w:r>
      <w:r>
        <w:rPr>
          <w:rFonts w:ascii="Times New Roman" w:hAnsi="Times New Roman" w:cs="Times New Roman"/>
          <w:sz w:val="24"/>
          <w:szCs w:val="24"/>
        </w:rPr>
        <w:t>be shared across all Hooker Furniture platforms including, Instagram (@hookerfurniture), Facebook (@</w:t>
      </w:r>
      <w:r w:rsidR="00653C4F">
        <w:rPr>
          <w:rFonts w:ascii="Times New Roman" w:hAnsi="Times New Roman" w:cs="Times New Roman"/>
          <w:sz w:val="24"/>
          <w:szCs w:val="24"/>
        </w:rPr>
        <w:t>HookerFurniture</w:t>
      </w:r>
      <w:r>
        <w:rPr>
          <w:rFonts w:ascii="Times New Roman" w:hAnsi="Times New Roman" w:cs="Times New Roman"/>
          <w:sz w:val="24"/>
          <w:szCs w:val="24"/>
        </w:rPr>
        <w:t>) and Twitter (@</w:t>
      </w:r>
      <w:r w:rsidR="00653C4F">
        <w:rPr>
          <w:rFonts w:ascii="Times New Roman" w:hAnsi="Times New Roman" w:cs="Times New Roman"/>
          <w:sz w:val="24"/>
          <w:szCs w:val="24"/>
        </w:rPr>
        <w:t>HFC</w:t>
      </w:r>
      <w:r>
        <w:rPr>
          <w:rFonts w:ascii="Times New Roman" w:hAnsi="Times New Roman" w:cs="Times New Roman"/>
          <w:sz w:val="24"/>
          <w:szCs w:val="24"/>
        </w:rPr>
        <w:t xml:space="preserve">ollections). </w:t>
      </w:r>
    </w:p>
    <w:p w14:paraId="00DF72C6" w14:textId="08E41FD1" w:rsidR="00756265" w:rsidRDefault="00756265" w:rsidP="00101455">
      <w:pPr>
        <w:pStyle w:val="PlainText"/>
        <w:spacing w:line="360" w:lineRule="auto"/>
        <w:ind w:firstLine="720"/>
        <w:rPr>
          <w:rFonts w:ascii="Times New Roman" w:hAnsi="Times New Roman" w:cs="Times New Roman"/>
          <w:sz w:val="24"/>
          <w:szCs w:val="24"/>
        </w:rPr>
      </w:pPr>
      <w:r w:rsidRPr="00421D81">
        <w:rPr>
          <w:rFonts w:ascii="Times New Roman" w:hAnsi="Times New Roman" w:cs="Times New Roman"/>
          <w:sz w:val="24"/>
          <w:szCs w:val="24"/>
        </w:rPr>
        <w:t>Founded by the Hooker family in 1924, Hooker Furniture Corp. is a designer, marketer, manufacturer and importer of case goods, leather furniture and fabric-upholstered furniture for the residential, hospitality and contract markets. The company also domestically manufactures premium residential custom leather and custom fabric-upholstered furniture through its Bradington-Young and Sam Moore Furniture brands. It is ranked among the nation's largest publicly traded furniture sources, based on 201</w:t>
      </w:r>
      <w:r>
        <w:rPr>
          <w:rFonts w:ascii="Times New Roman" w:hAnsi="Times New Roman" w:cs="Times New Roman"/>
          <w:sz w:val="24"/>
          <w:szCs w:val="24"/>
        </w:rPr>
        <w:t>7</w:t>
      </w:r>
      <w:r w:rsidRPr="00421D81">
        <w:rPr>
          <w:rFonts w:ascii="Times New Roman" w:hAnsi="Times New Roman" w:cs="Times New Roman"/>
          <w:sz w:val="24"/>
          <w:szCs w:val="24"/>
        </w:rPr>
        <w:t xml:space="preserve"> shipments to U.S. retailers, according to a 201</w:t>
      </w:r>
      <w:r>
        <w:rPr>
          <w:rFonts w:ascii="Times New Roman" w:hAnsi="Times New Roman" w:cs="Times New Roman"/>
          <w:sz w:val="24"/>
          <w:szCs w:val="24"/>
        </w:rPr>
        <w:t>8</w:t>
      </w:r>
      <w:r w:rsidRPr="00421D81">
        <w:rPr>
          <w:rFonts w:ascii="Times New Roman" w:hAnsi="Times New Roman" w:cs="Times New Roman"/>
          <w:sz w:val="24"/>
          <w:szCs w:val="24"/>
        </w:rPr>
        <w:t xml:space="preserve"> survey by a leading trade publication. Hooker Furniture’s corporate offices and upholstery manufacturing facilities are located in Virginia and North Carolina, with showrooms in High Point, N.C., and Ho Chi Minh City, Vietnam. The company operates eight distribution centers in North Carolina, Virginia, California and Vietnam. For more information, please visit hookerfurniture.com.</w:t>
      </w:r>
      <w:r>
        <w:rPr>
          <w:rFonts w:ascii="Times New Roman" w:hAnsi="Times New Roman" w:cs="Times New Roman"/>
          <w:sz w:val="24"/>
          <w:szCs w:val="24"/>
        </w:rPr>
        <w:t xml:space="preserve"> </w:t>
      </w:r>
    </w:p>
    <w:p w14:paraId="32A559F0" w14:textId="70CAB848" w:rsidR="007761D7" w:rsidRPr="005B0EFB" w:rsidRDefault="007761D7" w:rsidP="007761D7">
      <w:pPr>
        <w:pStyle w:val="PlainText"/>
        <w:spacing w:line="360" w:lineRule="auto"/>
        <w:jc w:val="center"/>
        <w:rPr>
          <w:rFonts w:ascii="Times New Roman" w:hAnsi="Times New Roman" w:cs="Times New Roman"/>
          <w:sz w:val="24"/>
          <w:szCs w:val="24"/>
        </w:rPr>
      </w:pPr>
      <w:r>
        <w:rPr>
          <w:rFonts w:ascii="Times New Roman" w:hAnsi="Times New Roman" w:cs="Times New Roman"/>
          <w:sz w:val="24"/>
          <w:szCs w:val="24"/>
        </w:rPr>
        <w:t>-30-</w:t>
      </w:r>
    </w:p>
    <w:sectPr w:rsidR="007761D7" w:rsidRPr="005B0EFB" w:rsidSect="007761D7">
      <w:headerReference w:type="even" r:id="rId11"/>
      <w:footerReference w:type="default" r:id="rId12"/>
      <w:footerReference w:type="first" r:id="rId13"/>
      <w:pgSz w:w="12240" w:h="15840" w:code="1"/>
      <w:pgMar w:top="994" w:right="1440" w:bottom="576" w:left="1296" w:header="576" w:footer="57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42C678" w14:textId="77777777" w:rsidR="00FB1915" w:rsidRDefault="00FB1915" w:rsidP="00101455">
      <w:pPr>
        <w:spacing w:after="0" w:line="240" w:lineRule="auto"/>
      </w:pPr>
      <w:r>
        <w:separator/>
      </w:r>
    </w:p>
  </w:endnote>
  <w:endnote w:type="continuationSeparator" w:id="0">
    <w:p w14:paraId="4AF55440" w14:textId="77777777" w:rsidR="00FB1915" w:rsidRDefault="00FB1915" w:rsidP="001014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altName w:val="Arial"/>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imesNewRomanPSMT">
    <w:altName w:val="Times New Roman"/>
    <w:charset w:val="00"/>
    <w:family w:val="roman"/>
    <w:pitch w:val="variable"/>
    <w:sig w:usb0="E0002AE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BB6615" w14:textId="77777777" w:rsidR="00101455" w:rsidRPr="005B0EFB" w:rsidRDefault="00101455" w:rsidP="00101455">
    <w:pPr>
      <w:spacing w:after="0" w:line="360" w:lineRule="auto"/>
      <w:jc w:val="center"/>
      <w:rPr>
        <w:rFonts w:ascii="Times New Roman" w:hAnsi="Times New Roman" w:cs="Times New Roman"/>
        <w:sz w:val="24"/>
        <w:szCs w:val="24"/>
      </w:rPr>
    </w:pPr>
    <w:r w:rsidRPr="00421D81">
      <w:rPr>
        <w:rFonts w:ascii="Times New Roman" w:hAnsi="Times New Roman" w:cs="Times New Roman"/>
        <w:sz w:val="24"/>
        <w:szCs w:val="24"/>
      </w:rPr>
      <w:t>-30-</w:t>
    </w:r>
  </w:p>
  <w:p w14:paraId="50A25AC9" w14:textId="2CD36E66" w:rsidR="00101455" w:rsidRPr="00101455" w:rsidRDefault="00101455" w:rsidP="00101455">
    <w:pPr>
      <w:pStyle w:val="Footer"/>
      <w:jc w:val="center"/>
      <w:rPr>
        <w:rFonts w:ascii="Times New Roman" w:hAnsi="Times New Roman" w:cs="Times New Roman"/>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3A9DB4" w14:textId="36165BE5" w:rsidR="00101455" w:rsidRPr="00101455" w:rsidRDefault="00101455" w:rsidP="00101455">
    <w:pPr>
      <w:pStyle w:val="Footer"/>
      <w:jc w:val="center"/>
      <w:rPr>
        <w:rFonts w:ascii="Times New Roman" w:hAnsi="Times New Roman" w:cs="Times New Roman"/>
        <w:sz w:val="24"/>
        <w:szCs w:val="24"/>
      </w:rPr>
    </w:pPr>
    <w:r>
      <w:rPr>
        <w:rFonts w:ascii="Times New Roman" w:hAnsi="Times New Roman" w:cs="Times New Roman"/>
        <w:sz w:val="24"/>
        <w:szCs w:val="24"/>
      </w:rPr>
      <w:t>-more-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956374" w14:textId="77777777" w:rsidR="00FB1915" w:rsidRDefault="00FB1915" w:rsidP="00101455">
      <w:pPr>
        <w:spacing w:after="0" w:line="240" w:lineRule="auto"/>
      </w:pPr>
      <w:r>
        <w:separator/>
      </w:r>
    </w:p>
  </w:footnote>
  <w:footnote w:type="continuationSeparator" w:id="0">
    <w:p w14:paraId="27DAB919" w14:textId="77777777" w:rsidR="00FB1915" w:rsidRDefault="00FB1915" w:rsidP="001014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6E4C74" w14:textId="77777777" w:rsidR="007761D7" w:rsidRDefault="007761D7" w:rsidP="007761D7">
    <w:pPr>
      <w:spacing w:after="0" w:line="360" w:lineRule="auto"/>
      <w:rPr>
        <w:rFonts w:ascii="Times New Roman" w:hAnsi="Times New Roman" w:cs="Times New Roman"/>
        <w:sz w:val="24"/>
        <w:szCs w:val="24"/>
      </w:rPr>
    </w:pPr>
    <w:r>
      <w:rPr>
        <w:rFonts w:ascii="Times New Roman" w:hAnsi="Times New Roman" w:cs="Times New Roman"/>
        <w:sz w:val="24"/>
        <w:szCs w:val="24"/>
      </w:rPr>
      <w:t>HOOKER FURNITURE &amp; BREEGAN JANE PARTNERSHIP</w:t>
    </w:r>
  </w:p>
  <w:p w14:paraId="1D783FD5" w14:textId="4E78BC7E" w:rsidR="007761D7" w:rsidRPr="007761D7" w:rsidRDefault="007761D7" w:rsidP="007761D7">
    <w:pPr>
      <w:spacing w:after="0" w:line="360" w:lineRule="auto"/>
      <w:rPr>
        <w:rFonts w:ascii="Times New Roman" w:hAnsi="Times New Roman" w:cs="Times New Roman"/>
        <w:sz w:val="24"/>
        <w:szCs w:val="24"/>
      </w:rPr>
    </w:pPr>
    <w:r>
      <w:rPr>
        <w:rFonts w:ascii="Times New Roman" w:hAnsi="Times New Roman" w:cs="Times New Roman"/>
        <w:sz w:val="24"/>
        <w:szCs w:val="24"/>
      </w:rPr>
      <w:t>2-2-2-2-2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0EFB"/>
    <w:rsid w:val="00086CAC"/>
    <w:rsid w:val="000A7098"/>
    <w:rsid w:val="000D2EFC"/>
    <w:rsid w:val="000F5669"/>
    <w:rsid w:val="00101455"/>
    <w:rsid w:val="001204CE"/>
    <w:rsid w:val="00127B9A"/>
    <w:rsid w:val="0017076C"/>
    <w:rsid w:val="00176CC8"/>
    <w:rsid w:val="001C4521"/>
    <w:rsid w:val="00247F3B"/>
    <w:rsid w:val="002617D0"/>
    <w:rsid w:val="0027348A"/>
    <w:rsid w:val="0028155F"/>
    <w:rsid w:val="002F568D"/>
    <w:rsid w:val="003512E9"/>
    <w:rsid w:val="00364DCB"/>
    <w:rsid w:val="003909C8"/>
    <w:rsid w:val="004328CD"/>
    <w:rsid w:val="00434171"/>
    <w:rsid w:val="00436DA6"/>
    <w:rsid w:val="00476B95"/>
    <w:rsid w:val="004C7EB0"/>
    <w:rsid w:val="00512801"/>
    <w:rsid w:val="005129AA"/>
    <w:rsid w:val="005B0EFB"/>
    <w:rsid w:val="005C761E"/>
    <w:rsid w:val="005E0D4C"/>
    <w:rsid w:val="005F1885"/>
    <w:rsid w:val="0062750C"/>
    <w:rsid w:val="00653C4F"/>
    <w:rsid w:val="006644A9"/>
    <w:rsid w:val="0068376A"/>
    <w:rsid w:val="006E154B"/>
    <w:rsid w:val="00737B7E"/>
    <w:rsid w:val="0074069E"/>
    <w:rsid w:val="00756265"/>
    <w:rsid w:val="007761D7"/>
    <w:rsid w:val="007A405A"/>
    <w:rsid w:val="007A537F"/>
    <w:rsid w:val="007F34C5"/>
    <w:rsid w:val="008754BF"/>
    <w:rsid w:val="0089009D"/>
    <w:rsid w:val="008B4210"/>
    <w:rsid w:val="00927CAA"/>
    <w:rsid w:val="00986A13"/>
    <w:rsid w:val="009E3C44"/>
    <w:rsid w:val="009F6254"/>
    <w:rsid w:val="00A13D13"/>
    <w:rsid w:val="00A160BC"/>
    <w:rsid w:val="00A1685A"/>
    <w:rsid w:val="00A17BDE"/>
    <w:rsid w:val="00A40FA9"/>
    <w:rsid w:val="00A476D4"/>
    <w:rsid w:val="00A77817"/>
    <w:rsid w:val="00AE2C62"/>
    <w:rsid w:val="00AF6A5F"/>
    <w:rsid w:val="00B244BF"/>
    <w:rsid w:val="00B666F4"/>
    <w:rsid w:val="00BA6B6D"/>
    <w:rsid w:val="00BD66EB"/>
    <w:rsid w:val="00BF34F0"/>
    <w:rsid w:val="00C02A11"/>
    <w:rsid w:val="00C34BB5"/>
    <w:rsid w:val="00C463E9"/>
    <w:rsid w:val="00C9056E"/>
    <w:rsid w:val="00CA2BC0"/>
    <w:rsid w:val="00CB047F"/>
    <w:rsid w:val="00D039CF"/>
    <w:rsid w:val="00D06CAB"/>
    <w:rsid w:val="00D46E4C"/>
    <w:rsid w:val="00DA1B8B"/>
    <w:rsid w:val="00DA359C"/>
    <w:rsid w:val="00DB6DF6"/>
    <w:rsid w:val="00DC788C"/>
    <w:rsid w:val="00E01B8F"/>
    <w:rsid w:val="00EF3C5C"/>
    <w:rsid w:val="00F20B23"/>
    <w:rsid w:val="00F562BE"/>
    <w:rsid w:val="00F66ABE"/>
    <w:rsid w:val="00F97D9C"/>
    <w:rsid w:val="00FA08EC"/>
    <w:rsid w:val="00FB1915"/>
    <w:rsid w:val="00FD02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B1DE1"/>
  <w15:chartTrackingRefBased/>
  <w15:docId w15:val="{8BD13BAE-AC28-4B00-82CD-8EF655B78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0EF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B0EFB"/>
    <w:pPr>
      <w:spacing w:before="100" w:beforeAutospacing="1" w:after="100" w:afterAutospacing="1" w:line="240" w:lineRule="auto"/>
    </w:pPr>
    <w:rPr>
      <w:rFonts w:ascii="Times New Roman" w:eastAsia="Times New Roman" w:hAnsi="Times New Roman" w:cs="Times New Roman"/>
      <w:sz w:val="24"/>
      <w:szCs w:val="24"/>
      <w:lang w:bidi="he-IL"/>
    </w:rPr>
  </w:style>
  <w:style w:type="character" w:styleId="Hyperlink">
    <w:name w:val="Hyperlink"/>
    <w:basedOn w:val="DefaultParagraphFont"/>
    <w:uiPriority w:val="99"/>
    <w:unhideWhenUsed/>
    <w:rsid w:val="005B0EFB"/>
    <w:rPr>
      <w:color w:val="0563C1" w:themeColor="hyperlink"/>
      <w:u w:val="single"/>
    </w:rPr>
  </w:style>
  <w:style w:type="paragraph" w:styleId="PlainText">
    <w:name w:val="Plain Text"/>
    <w:basedOn w:val="Normal"/>
    <w:link w:val="PlainTextChar"/>
    <w:uiPriority w:val="99"/>
    <w:unhideWhenUsed/>
    <w:rsid w:val="0075626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56265"/>
    <w:rPr>
      <w:rFonts w:ascii="Consolas" w:hAnsi="Consolas"/>
      <w:sz w:val="21"/>
      <w:szCs w:val="21"/>
    </w:rPr>
  </w:style>
  <w:style w:type="character" w:styleId="UnresolvedMention">
    <w:name w:val="Unresolved Mention"/>
    <w:basedOn w:val="DefaultParagraphFont"/>
    <w:uiPriority w:val="99"/>
    <w:semiHidden/>
    <w:unhideWhenUsed/>
    <w:rsid w:val="00653C4F"/>
    <w:rPr>
      <w:color w:val="605E5C"/>
      <w:shd w:val="clear" w:color="auto" w:fill="E1DFDD"/>
    </w:rPr>
  </w:style>
  <w:style w:type="character" w:styleId="FollowedHyperlink">
    <w:name w:val="FollowedHyperlink"/>
    <w:basedOn w:val="DefaultParagraphFont"/>
    <w:uiPriority w:val="99"/>
    <w:semiHidden/>
    <w:unhideWhenUsed/>
    <w:rsid w:val="005F1885"/>
    <w:rPr>
      <w:color w:val="954F72" w:themeColor="followedHyperlink"/>
      <w:u w:val="single"/>
    </w:rPr>
  </w:style>
  <w:style w:type="paragraph" w:styleId="BalloonText">
    <w:name w:val="Balloon Text"/>
    <w:basedOn w:val="Normal"/>
    <w:link w:val="BalloonTextChar"/>
    <w:uiPriority w:val="99"/>
    <w:semiHidden/>
    <w:unhideWhenUsed/>
    <w:rsid w:val="00FA08E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08EC"/>
    <w:rPr>
      <w:rFonts w:ascii="Segoe UI" w:hAnsi="Segoe UI" w:cs="Segoe UI"/>
      <w:sz w:val="18"/>
      <w:szCs w:val="18"/>
    </w:rPr>
  </w:style>
  <w:style w:type="character" w:styleId="CommentReference">
    <w:name w:val="annotation reference"/>
    <w:basedOn w:val="DefaultParagraphFont"/>
    <w:uiPriority w:val="99"/>
    <w:semiHidden/>
    <w:unhideWhenUsed/>
    <w:rsid w:val="0017076C"/>
    <w:rPr>
      <w:sz w:val="16"/>
      <w:szCs w:val="16"/>
    </w:rPr>
  </w:style>
  <w:style w:type="paragraph" w:styleId="CommentText">
    <w:name w:val="annotation text"/>
    <w:basedOn w:val="Normal"/>
    <w:link w:val="CommentTextChar"/>
    <w:uiPriority w:val="99"/>
    <w:semiHidden/>
    <w:unhideWhenUsed/>
    <w:rsid w:val="0017076C"/>
    <w:pPr>
      <w:spacing w:line="240" w:lineRule="auto"/>
    </w:pPr>
    <w:rPr>
      <w:sz w:val="20"/>
      <w:szCs w:val="20"/>
    </w:rPr>
  </w:style>
  <w:style w:type="character" w:customStyle="1" w:styleId="CommentTextChar">
    <w:name w:val="Comment Text Char"/>
    <w:basedOn w:val="DefaultParagraphFont"/>
    <w:link w:val="CommentText"/>
    <w:uiPriority w:val="99"/>
    <w:semiHidden/>
    <w:rsid w:val="0017076C"/>
    <w:rPr>
      <w:sz w:val="20"/>
      <w:szCs w:val="20"/>
    </w:rPr>
  </w:style>
  <w:style w:type="paragraph" w:styleId="CommentSubject">
    <w:name w:val="annotation subject"/>
    <w:basedOn w:val="CommentText"/>
    <w:next w:val="CommentText"/>
    <w:link w:val="CommentSubjectChar"/>
    <w:uiPriority w:val="99"/>
    <w:semiHidden/>
    <w:unhideWhenUsed/>
    <w:rsid w:val="0017076C"/>
    <w:rPr>
      <w:b/>
      <w:bCs/>
    </w:rPr>
  </w:style>
  <w:style w:type="character" w:customStyle="1" w:styleId="CommentSubjectChar">
    <w:name w:val="Comment Subject Char"/>
    <w:basedOn w:val="CommentTextChar"/>
    <w:link w:val="CommentSubject"/>
    <w:uiPriority w:val="99"/>
    <w:semiHidden/>
    <w:rsid w:val="0017076C"/>
    <w:rPr>
      <w:b/>
      <w:bCs/>
      <w:sz w:val="20"/>
      <w:szCs w:val="20"/>
    </w:rPr>
  </w:style>
  <w:style w:type="paragraph" w:styleId="Header">
    <w:name w:val="header"/>
    <w:basedOn w:val="Normal"/>
    <w:link w:val="HeaderChar"/>
    <w:uiPriority w:val="99"/>
    <w:unhideWhenUsed/>
    <w:rsid w:val="001014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01455"/>
  </w:style>
  <w:style w:type="paragraph" w:styleId="Footer">
    <w:name w:val="footer"/>
    <w:basedOn w:val="Normal"/>
    <w:link w:val="FooterChar"/>
    <w:uiPriority w:val="99"/>
    <w:unhideWhenUsed/>
    <w:rsid w:val="001014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014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0901138">
      <w:bodyDiv w:val="1"/>
      <w:marLeft w:val="0"/>
      <w:marRight w:val="0"/>
      <w:marTop w:val="0"/>
      <w:marBottom w:val="0"/>
      <w:divBdr>
        <w:top w:val="none" w:sz="0" w:space="0" w:color="auto"/>
        <w:left w:val="none" w:sz="0" w:space="0" w:color="auto"/>
        <w:bottom w:val="none" w:sz="0" w:space="0" w:color="auto"/>
        <w:right w:val="none" w:sz="0" w:space="0" w:color="auto"/>
      </w:divBdr>
    </w:div>
    <w:div w:id="2012760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hawkins@scompr.com"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breeganjane.com/" TargetMode="External"/><Relationship Id="rId4" Type="http://schemas.openxmlformats.org/officeDocument/2006/relationships/webSettings" Target="webSettings.xml"/><Relationship Id="rId9" Type="http://schemas.openxmlformats.org/officeDocument/2006/relationships/hyperlink" Target="https://www.worldvision.org/?campaign=400036866&amp;ds_rl=1274668&amp;gclid=Cj0KCQjws536BRDTARIsANeUZ58glJWiMOm2q2-IdKdi3C7s9wfHqDrtcaKhUGbxJqPRGzLSRomwPqgaApIWEALw_wcB&amp;gclsrc=aw.d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A96D71-023D-434A-9108-7C93B3A8A1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759</Words>
  <Characters>4329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Larry Thomas</dc:creator>
  <cp:keywords/>
  <dc:description/>
  <cp:lastModifiedBy>Kristi Delahanty</cp:lastModifiedBy>
  <cp:revision>3</cp:revision>
  <dcterms:created xsi:type="dcterms:W3CDTF">2020-09-08T13:06:00Z</dcterms:created>
  <dcterms:modified xsi:type="dcterms:W3CDTF">2020-09-08T13:06:00Z</dcterms:modified>
</cp:coreProperties>
</file>